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57356547" w:rsidR="00F82719" w:rsidRPr="008E2CFB" w:rsidRDefault="00AD0FB8" w:rsidP="00A201C2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C0CB7A2" wp14:editId="60E227BE">
            <wp:simplePos x="0" y="0"/>
            <wp:positionH relativeFrom="column">
              <wp:posOffset>186055</wp:posOffset>
            </wp:positionH>
            <wp:positionV relativeFrom="paragraph">
              <wp:posOffset>471805</wp:posOffset>
            </wp:positionV>
            <wp:extent cx="5760720" cy="3829050"/>
            <wp:effectExtent l="19050" t="0" r="11430" b="1104900"/>
            <wp:wrapTopAndBottom/>
            <wp:docPr id="1702742428" name="Slika 5" descr="Općini Bistra 400 000 kuna za sanaciju klizišta i cesta | ZG Prs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ćini Bistra 400 000 kuna za sanaciju klizišta i cesta | ZG Prst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8CB3F4" w14:textId="46376BF5" w:rsidR="00FA5E30" w:rsidRPr="008E2CFB" w:rsidRDefault="00FA5E30" w:rsidP="00A201C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5B730F4F" w:rsidR="00FA5E30" w:rsidRPr="008E2CFB" w:rsidRDefault="00FA5E30" w:rsidP="00A201C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2D70FA49" w:rsidR="00FA5E30" w:rsidRPr="008E2CFB" w:rsidRDefault="00FA5E30" w:rsidP="00A201C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08E62E71" w:rsidR="00F82719" w:rsidRPr="008E2CFB" w:rsidRDefault="00F82719" w:rsidP="00A201C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4C50F3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6A683E4" w:rsidR="00F82719" w:rsidRPr="008E2CFB" w:rsidRDefault="00085A4E" w:rsidP="00A201C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Bistra</w:t>
      </w:r>
    </w:p>
    <w:p w14:paraId="25351B47" w14:textId="22697FDE" w:rsidR="00F82719" w:rsidRPr="008E2CFB" w:rsidRDefault="00F82719" w:rsidP="00A201C2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7F43F70" w14:textId="53C16431" w:rsidR="008F2189" w:rsidRPr="00E31F96" w:rsidRDefault="008F2189" w:rsidP="008F2189">
      <w:pPr>
        <w:spacing w:after="160"/>
        <w:jc w:val="both"/>
        <w:rPr>
          <w:b/>
          <w:bCs/>
          <w:sz w:val="24"/>
          <w:szCs w:val="24"/>
        </w:rPr>
      </w:pPr>
      <w:bookmarkStart w:id="0" w:name="_Hlk182996931"/>
      <w:r w:rsidRPr="00603BF5">
        <w:rPr>
          <w:b/>
          <w:bCs/>
          <w:sz w:val="24"/>
          <w:szCs w:val="24"/>
        </w:rPr>
        <w:lastRenderedPageBreak/>
        <w:t xml:space="preserve">Poštovani </w:t>
      </w:r>
      <w:r w:rsidR="001022D4">
        <w:rPr>
          <w:b/>
          <w:bCs/>
          <w:sz w:val="24"/>
          <w:szCs w:val="24"/>
        </w:rPr>
        <w:t xml:space="preserve">mještani </w:t>
      </w:r>
      <w:r w:rsidRPr="00603BF5">
        <w:rPr>
          <w:b/>
          <w:bCs/>
          <w:sz w:val="24"/>
          <w:szCs w:val="24"/>
        </w:rPr>
        <w:t>Općine Bistra,</w:t>
      </w:r>
    </w:p>
    <w:p w14:paraId="35EDC939" w14:textId="3168CFF3" w:rsidR="00E66A58" w:rsidRDefault="008F2189" w:rsidP="008F2189">
      <w:pPr>
        <w:spacing w:after="160"/>
        <w:jc w:val="both"/>
        <w:rPr>
          <w:sz w:val="24"/>
          <w:szCs w:val="24"/>
        </w:rPr>
      </w:pPr>
      <w:r w:rsidRPr="00E31F96">
        <w:rPr>
          <w:sz w:val="24"/>
          <w:szCs w:val="24"/>
        </w:rPr>
        <w:t>predstavljam Vam Vodič za građane za 202</w:t>
      </w:r>
      <w:r w:rsidRPr="008F2189">
        <w:rPr>
          <w:sz w:val="24"/>
          <w:szCs w:val="24"/>
        </w:rPr>
        <w:t>5</w:t>
      </w:r>
      <w:r w:rsidRPr="00E31F96">
        <w:rPr>
          <w:sz w:val="24"/>
          <w:szCs w:val="24"/>
        </w:rPr>
        <w:t xml:space="preserve">. godinu, u kojemu je prikazano na koji način Općina </w:t>
      </w:r>
      <w:r w:rsidRPr="008F2189">
        <w:rPr>
          <w:sz w:val="24"/>
          <w:szCs w:val="24"/>
        </w:rPr>
        <w:t>Bistra</w:t>
      </w:r>
      <w:r w:rsidRPr="00E31F96">
        <w:rPr>
          <w:sz w:val="24"/>
          <w:szCs w:val="24"/>
        </w:rPr>
        <w:t xml:space="preserve"> prikuplja i investira sredstva. Vođeni našim načelima i misijom u kojoj želimo kroz transparentno i učinkovito upravljanje javnim sredstvima i provođenje razvojnih projekata osigurati građanima Općine </w:t>
      </w:r>
      <w:r w:rsidRPr="008F2189">
        <w:rPr>
          <w:sz w:val="24"/>
          <w:szCs w:val="24"/>
        </w:rPr>
        <w:t>Bistra</w:t>
      </w:r>
      <w:r w:rsidRPr="00E31F96">
        <w:rPr>
          <w:sz w:val="24"/>
          <w:szCs w:val="24"/>
        </w:rPr>
        <w:t xml:space="preserve"> bolje životne uvjete u našoj sredini, odlučili smo i na ovaj način približiti Vam naš rad. Brošura se nalazi na internet stranici </w:t>
      </w:r>
      <w:hyperlink r:id="rId9" w:history="1">
        <w:r w:rsidR="00E66A58" w:rsidRPr="000D6A5B">
          <w:rPr>
            <w:rStyle w:val="Hiperveza"/>
            <w:sz w:val="24"/>
            <w:szCs w:val="24"/>
          </w:rPr>
          <w:t>www.proracun.hr</w:t>
        </w:r>
      </w:hyperlink>
      <w:r w:rsidRPr="00E31F96">
        <w:rPr>
          <w:sz w:val="24"/>
          <w:szCs w:val="24"/>
        </w:rPr>
        <w:t xml:space="preserve"> te na službenoj stranici</w:t>
      </w:r>
      <w:r w:rsidR="00E66A58">
        <w:rPr>
          <w:sz w:val="24"/>
          <w:szCs w:val="24"/>
        </w:rPr>
        <w:t xml:space="preserve"> </w:t>
      </w:r>
      <w:hyperlink r:id="rId10" w:history="1">
        <w:r w:rsidR="00E66A58" w:rsidRPr="000D6A5B">
          <w:rPr>
            <w:rStyle w:val="Hiperveza"/>
            <w:sz w:val="24"/>
            <w:szCs w:val="24"/>
          </w:rPr>
          <w:t>www.bistra.hr</w:t>
        </w:r>
      </w:hyperlink>
    </w:p>
    <w:p w14:paraId="7032AF8F" w14:textId="52986BFF" w:rsidR="008F2189" w:rsidRPr="00603BF5" w:rsidRDefault="008F2189" w:rsidP="008F2189">
      <w:pPr>
        <w:spacing w:after="160"/>
        <w:jc w:val="both"/>
        <w:rPr>
          <w:sz w:val="24"/>
          <w:szCs w:val="24"/>
        </w:rPr>
      </w:pPr>
      <w:r w:rsidRPr="00E31F96">
        <w:rPr>
          <w:sz w:val="24"/>
          <w:szCs w:val="24"/>
        </w:rPr>
        <w:t xml:space="preserve">Kroz navedenu brošuru prikazati ćemo </w:t>
      </w:r>
      <w:r w:rsidR="00FB5CAB">
        <w:rPr>
          <w:sz w:val="24"/>
          <w:szCs w:val="24"/>
        </w:rPr>
        <w:t>V</w:t>
      </w:r>
      <w:r w:rsidRPr="00E31F96">
        <w:rPr>
          <w:sz w:val="24"/>
          <w:szCs w:val="24"/>
        </w:rPr>
        <w:t>am koji su općinski projekti planirani u ovoj proračunskoj godini, a od važnosti su za razvoj naše Općine.</w:t>
      </w:r>
    </w:p>
    <w:p w14:paraId="6385F529" w14:textId="3B8A6930" w:rsidR="008F2189" w:rsidRPr="008F2189" w:rsidRDefault="008F2189" w:rsidP="008F2189">
      <w:pPr>
        <w:jc w:val="both"/>
        <w:rPr>
          <w:sz w:val="24"/>
          <w:szCs w:val="24"/>
        </w:rPr>
      </w:pPr>
      <w:r w:rsidRPr="008F2189">
        <w:rPr>
          <w:sz w:val="24"/>
          <w:szCs w:val="24"/>
        </w:rPr>
        <w:t xml:space="preserve">Planiranim komunalnim projektima nastojimo osigurati visoku kvalitetu života za sve naše stanovnike. </w:t>
      </w:r>
      <w:r w:rsidRPr="00603BF5">
        <w:rPr>
          <w:sz w:val="24"/>
          <w:szCs w:val="24"/>
        </w:rPr>
        <w:t>U 202</w:t>
      </w:r>
      <w:r w:rsidRPr="008F2189">
        <w:rPr>
          <w:sz w:val="24"/>
          <w:szCs w:val="24"/>
        </w:rPr>
        <w:t>5</w:t>
      </w:r>
      <w:r w:rsidRPr="00603BF5">
        <w:rPr>
          <w:sz w:val="24"/>
          <w:szCs w:val="24"/>
        </w:rPr>
        <w:t xml:space="preserve">. godini Općina Bistra </w:t>
      </w:r>
      <w:r w:rsidRPr="008F2189">
        <w:rPr>
          <w:sz w:val="24"/>
          <w:szCs w:val="24"/>
        </w:rPr>
        <w:t>n</w:t>
      </w:r>
      <w:r w:rsidRPr="00603BF5">
        <w:rPr>
          <w:sz w:val="24"/>
          <w:szCs w:val="24"/>
        </w:rPr>
        <w:t xml:space="preserve">astavlja s </w:t>
      </w:r>
      <w:r w:rsidRPr="008F2189">
        <w:rPr>
          <w:sz w:val="24"/>
          <w:szCs w:val="24"/>
        </w:rPr>
        <w:t xml:space="preserve">održavanjem komunalne infrastrukture. Sredstva iz proračuna su izdvojena za održavanje nerazvrstanih cesta, javnih i zelenih površina, javnu rasvjetu, asfaltiranje cesta i javnih površina, </w:t>
      </w:r>
      <w:r w:rsidR="00E66A58">
        <w:rPr>
          <w:sz w:val="24"/>
          <w:szCs w:val="24"/>
        </w:rPr>
        <w:t xml:space="preserve">održavanje </w:t>
      </w:r>
      <w:r w:rsidRPr="008F2189">
        <w:rPr>
          <w:sz w:val="24"/>
          <w:szCs w:val="24"/>
        </w:rPr>
        <w:t>reciklažno</w:t>
      </w:r>
      <w:r w:rsidR="00E66A58">
        <w:rPr>
          <w:sz w:val="24"/>
          <w:szCs w:val="24"/>
        </w:rPr>
        <w:t>g</w:t>
      </w:r>
      <w:r w:rsidRPr="008F2189">
        <w:rPr>
          <w:sz w:val="24"/>
          <w:szCs w:val="24"/>
        </w:rPr>
        <w:t xml:space="preserve"> dvorišt</w:t>
      </w:r>
      <w:r w:rsidR="00E66A58">
        <w:rPr>
          <w:sz w:val="24"/>
          <w:szCs w:val="24"/>
        </w:rPr>
        <w:t>a, te za projekt</w:t>
      </w:r>
      <w:r w:rsidR="00FB5CAB">
        <w:rPr>
          <w:sz w:val="24"/>
          <w:szCs w:val="24"/>
        </w:rPr>
        <w:t>nu dokumentaciju</w:t>
      </w:r>
      <w:r w:rsidR="00E66A58">
        <w:rPr>
          <w:sz w:val="24"/>
          <w:szCs w:val="24"/>
        </w:rPr>
        <w:t xml:space="preserve"> i opremu za javne površine.</w:t>
      </w:r>
      <w:r w:rsidRPr="008F2189">
        <w:rPr>
          <w:sz w:val="24"/>
          <w:szCs w:val="24"/>
        </w:rPr>
        <w:t xml:space="preserve"> </w:t>
      </w:r>
      <w:r w:rsidR="00E66A58">
        <w:rPr>
          <w:sz w:val="24"/>
          <w:szCs w:val="24"/>
        </w:rPr>
        <w:t xml:space="preserve">Nastavlja </w:t>
      </w:r>
      <w:r w:rsidR="00FD01CA">
        <w:rPr>
          <w:sz w:val="24"/>
          <w:szCs w:val="24"/>
        </w:rPr>
        <w:t xml:space="preserve">se </w:t>
      </w:r>
      <w:r w:rsidRPr="008F2189">
        <w:rPr>
          <w:sz w:val="24"/>
          <w:szCs w:val="24"/>
        </w:rPr>
        <w:t>uređenje potkrovlja</w:t>
      </w:r>
      <w:r w:rsidR="00E66A58">
        <w:rPr>
          <w:sz w:val="24"/>
          <w:szCs w:val="24"/>
        </w:rPr>
        <w:t xml:space="preserve"> </w:t>
      </w:r>
      <w:r w:rsidR="00FD01CA">
        <w:rPr>
          <w:sz w:val="24"/>
          <w:szCs w:val="24"/>
        </w:rPr>
        <w:t>na</w:t>
      </w:r>
      <w:r w:rsidR="00BD03B7">
        <w:rPr>
          <w:sz w:val="24"/>
          <w:szCs w:val="24"/>
        </w:rPr>
        <w:t xml:space="preserve"> Društvenom domu </w:t>
      </w:r>
      <w:proofErr w:type="spellStart"/>
      <w:r w:rsidR="00BD03B7">
        <w:rPr>
          <w:sz w:val="24"/>
          <w:szCs w:val="24"/>
        </w:rPr>
        <w:t>Bukovje</w:t>
      </w:r>
      <w:proofErr w:type="spellEnd"/>
      <w:r w:rsidR="00BD03B7">
        <w:rPr>
          <w:sz w:val="24"/>
          <w:szCs w:val="24"/>
        </w:rPr>
        <w:t xml:space="preserve"> </w:t>
      </w:r>
      <w:proofErr w:type="spellStart"/>
      <w:r w:rsidR="00BD03B7">
        <w:rPr>
          <w:sz w:val="24"/>
          <w:szCs w:val="24"/>
        </w:rPr>
        <w:t>Bistransko</w:t>
      </w:r>
      <w:proofErr w:type="spellEnd"/>
      <w:r w:rsidR="00B6308D">
        <w:rPr>
          <w:sz w:val="24"/>
          <w:szCs w:val="24"/>
        </w:rPr>
        <w:t>,</w:t>
      </w:r>
      <w:r w:rsidR="00BD03B7">
        <w:rPr>
          <w:sz w:val="24"/>
          <w:szCs w:val="24"/>
        </w:rPr>
        <w:t xml:space="preserve"> </w:t>
      </w:r>
      <w:r w:rsidR="00B6308D" w:rsidRPr="003B3B85">
        <w:rPr>
          <w:rFonts w:cstheme="minorHAnsi"/>
          <w:sz w:val="24"/>
          <w:szCs w:val="24"/>
        </w:rPr>
        <w:t>a također izdvojit ćemo sredstva za uređenje Društvenog doma na kamenolomu</w:t>
      </w:r>
      <w:r w:rsidR="00B6308D">
        <w:rPr>
          <w:rFonts w:cstheme="minorHAnsi"/>
          <w:sz w:val="24"/>
          <w:szCs w:val="24"/>
        </w:rPr>
        <w:t xml:space="preserve"> u Gornjoj Bistri</w:t>
      </w:r>
      <w:r w:rsidR="00B6308D" w:rsidRPr="003B3B85">
        <w:rPr>
          <w:rFonts w:cstheme="minorHAnsi"/>
          <w:sz w:val="24"/>
          <w:szCs w:val="24"/>
        </w:rPr>
        <w:t xml:space="preserve"> i za izgradnju nadstrešnice na Kulturnom centru</w:t>
      </w:r>
      <w:r w:rsidR="00FD01CA">
        <w:rPr>
          <w:rFonts w:cstheme="minorHAnsi"/>
          <w:sz w:val="24"/>
          <w:szCs w:val="24"/>
        </w:rPr>
        <w:t xml:space="preserve"> Bistra</w:t>
      </w:r>
      <w:r w:rsidR="00B6308D" w:rsidRPr="003B3B85">
        <w:rPr>
          <w:rFonts w:cstheme="minorHAnsi"/>
          <w:sz w:val="24"/>
          <w:szCs w:val="24"/>
        </w:rPr>
        <w:t xml:space="preserve">. </w:t>
      </w:r>
    </w:p>
    <w:p w14:paraId="08F0EB65" w14:textId="3BF0198C" w:rsidR="00FD01CA" w:rsidRDefault="00B6308D" w:rsidP="00FD01C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Nastavlja se sa radovima na </w:t>
      </w:r>
      <w:r w:rsidR="008F2189" w:rsidRPr="008F2189">
        <w:rPr>
          <w:sz w:val="24"/>
          <w:szCs w:val="24"/>
        </w:rPr>
        <w:t>izgradnj</w:t>
      </w:r>
      <w:r>
        <w:rPr>
          <w:sz w:val="24"/>
          <w:szCs w:val="24"/>
        </w:rPr>
        <w:t>i</w:t>
      </w:r>
      <w:r w:rsidR="008F2189" w:rsidRPr="008F2189">
        <w:rPr>
          <w:sz w:val="24"/>
          <w:szCs w:val="24"/>
        </w:rPr>
        <w:t xml:space="preserve"> groblja</w:t>
      </w:r>
      <w:r>
        <w:rPr>
          <w:sz w:val="24"/>
          <w:szCs w:val="24"/>
        </w:rPr>
        <w:t xml:space="preserve"> u Poljanici </w:t>
      </w:r>
      <w:proofErr w:type="spellStart"/>
      <w:r>
        <w:rPr>
          <w:sz w:val="24"/>
          <w:szCs w:val="24"/>
        </w:rPr>
        <w:t>Bistranskoj</w:t>
      </w:r>
      <w:proofErr w:type="spellEnd"/>
      <w:r>
        <w:rPr>
          <w:sz w:val="24"/>
          <w:szCs w:val="24"/>
        </w:rPr>
        <w:t xml:space="preserve">, </w:t>
      </w:r>
      <w:r w:rsidR="008F2189" w:rsidRPr="008F2189">
        <w:rPr>
          <w:sz w:val="24"/>
          <w:szCs w:val="24"/>
        </w:rPr>
        <w:t>cesta i pješačkih staza</w:t>
      </w:r>
      <w:r>
        <w:rPr>
          <w:sz w:val="24"/>
          <w:szCs w:val="24"/>
        </w:rPr>
        <w:t xml:space="preserve"> u Ulici Bana Josipa Jelačića u Novakima </w:t>
      </w:r>
      <w:proofErr w:type="spellStart"/>
      <w:r>
        <w:rPr>
          <w:sz w:val="24"/>
          <w:szCs w:val="24"/>
        </w:rPr>
        <w:t>Bistranskim</w:t>
      </w:r>
      <w:proofErr w:type="spellEnd"/>
      <w:r>
        <w:rPr>
          <w:sz w:val="24"/>
          <w:szCs w:val="24"/>
        </w:rPr>
        <w:t xml:space="preserve"> i u </w:t>
      </w:r>
      <w:proofErr w:type="spellStart"/>
      <w:r>
        <w:rPr>
          <w:sz w:val="24"/>
          <w:szCs w:val="24"/>
        </w:rPr>
        <w:t>Severskoj</w:t>
      </w:r>
      <w:proofErr w:type="spellEnd"/>
      <w:r>
        <w:rPr>
          <w:sz w:val="24"/>
          <w:szCs w:val="24"/>
        </w:rPr>
        <w:t xml:space="preserve"> ulici u Poljanici </w:t>
      </w:r>
      <w:proofErr w:type="spellStart"/>
      <w:r>
        <w:rPr>
          <w:sz w:val="24"/>
          <w:szCs w:val="24"/>
        </w:rPr>
        <w:t>Bistranskoj</w:t>
      </w:r>
      <w:proofErr w:type="spellEnd"/>
      <w:r>
        <w:rPr>
          <w:sz w:val="24"/>
          <w:szCs w:val="24"/>
        </w:rPr>
        <w:t xml:space="preserve">. Planirani su radovi na izgradnji komunalne infrastrukture u </w:t>
      </w:r>
      <w:r w:rsidR="008F2189" w:rsidRPr="008F2189">
        <w:rPr>
          <w:sz w:val="24"/>
          <w:szCs w:val="24"/>
        </w:rPr>
        <w:t>Gospodarsk</w:t>
      </w:r>
      <w:r>
        <w:rPr>
          <w:sz w:val="24"/>
          <w:szCs w:val="24"/>
        </w:rPr>
        <w:t>oj</w:t>
      </w:r>
      <w:r w:rsidR="008F2189" w:rsidRPr="008F2189">
        <w:rPr>
          <w:sz w:val="24"/>
          <w:szCs w:val="24"/>
        </w:rPr>
        <w:t xml:space="preserve"> zon</w:t>
      </w:r>
      <w:r>
        <w:rPr>
          <w:sz w:val="24"/>
          <w:szCs w:val="24"/>
        </w:rPr>
        <w:t>i</w:t>
      </w:r>
      <w:r w:rsidR="008F2189" w:rsidRPr="008F2189">
        <w:rPr>
          <w:sz w:val="24"/>
          <w:szCs w:val="24"/>
        </w:rPr>
        <w:t xml:space="preserve"> Bistra,</w:t>
      </w:r>
      <w:r>
        <w:rPr>
          <w:sz w:val="24"/>
          <w:szCs w:val="24"/>
        </w:rPr>
        <w:t xml:space="preserve">  </w:t>
      </w:r>
      <w:r w:rsidR="00FD01CA" w:rsidRPr="003B3B85">
        <w:rPr>
          <w:rFonts w:cstheme="minorHAnsi"/>
          <w:sz w:val="24"/>
          <w:szCs w:val="24"/>
        </w:rPr>
        <w:t xml:space="preserve">izgradnja vodoopskrbnog sustava i sustava otpadnih voda, </w:t>
      </w:r>
      <w:r>
        <w:rPr>
          <w:sz w:val="24"/>
          <w:szCs w:val="24"/>
        </w:rPr>
        <w:t xml:space="preserve">izgradnja rotora </w:t>
      </w:r>
      <w:r w:rsidR="00FD01CA">
        <w:rPr>
          <w:sz w:val="24"/>
          <w:szCs w:val="24"/>
        </w:rPr>
        <w:t>na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Bistranskoj</w:t>
      </w:r>
      <w:proofErr w:type="spellEnd"/>
      <w:r>
        <w:rPr>
          <w:sz w:val="24"/>
          <w:szCs w:val="24"/>
        </w:rPr>
        <w:t xml:space="preserve"> ulici, te opremanje i uređenje dječjih igrališta.</w:t>
      </w:r>
      <w:r w:rsidR="008F2189" w:rsidRPr="008F2189">
        <w:rPr>
          <w:sz w:val="24"/>
          <w:szCs w:val="24"/>
        </w:rPr>
        <w:t xml:space="preserve"> </w:t>
      </w:r>
    </w:p>
    <w:p w14:paraId="4E537C04" w14:textId="77777777" w:rsidR="00FD01CA" w:rsidRDefault="00FD01CA" w:rsidP="00FD01CA">
      <w:pPr>
        <w:spacing w:after="0"/>
        <w:jc w:val="both"/>
        <w:rPr>
          <w:sz w:val="24"/>
          <w:szCs w:val="24"/>
        </w:rPr>
      </w:pPr>
    </w:p>
    <w:p w14:paraId="1BFEF0DD" w14:textId="47F21AEC" w:rsidR="008F2189" w:rsidRPr="00603BF5" w:rsidRDefault="008F2189" w:rsidP="008F2189">
      <w:pPr>
        <w:jc w:val="both"/>
        <w:rPr>
          <w:sz w:val="24"/>
          <w:szCs w:val="24"/>
        </w:rPr>
      </w:pPr>
      <w:r w:rsidRPr="008F2189">
        <w:rPr>
          <w:sz w:val="24"/>
          <w:szCs w:val="24"/>
        </w:rPr>
        <w:t xml:space="preserve">Zaštita okoliša igra važnu ulogu u održivom razvoju općine jer utječe na kvalitetu života njezinih stanovnika i na zdravlje ekosustava. Kroz očuvanje prirodnih resursa, smanjenje zagađenja i promicanje ekološki prihvatljivih rješenja, općina može osigurati dugoročnu održivost svog razvoja. </w:t>
      </w:r>
      <w:r w:rsidR="00B6308D">
        <w:rPr>
          <w:sz w:val="24"/>
          <w:szCs w:val="24"/>
        </w:rPr>
        <w:t xml:space="preserve"> </w:t>
      </w:r>
      <w:r w:rsidRPr="008F2189">
        <w:rPr>
          <w:sz w:val="24"/>
          <w:szCs w:val="24"/>
        </w:rPr>
        <w:t xml:space="preserve">Zato smo izdvojili sredstva za </w:t>
      </w:r>
      <w:r w:rsidR="00B6308D">
        <w:rPr>
          <w:sz w:val="24"/>
          <w:szCs w:val="24"/>
        </w:rPr>
        <w:t xml:space="preserve">sufinanciranje troškova </w:t>
      </w:r>
      <w:r w:rsidRPr="008F2189">
        <w:rPr>
          <w:sz w:val="24"/>
          <w:szCs w:val="24"/>
        </w:rPr>
        <w:t>projekt</w:t>
      </w:r>
      <w:r w:rsidR="00B6308D">
        <w:rPr>
          <w:sz w:val="24"/>
          <w:szCs w:val="24"/>
        </w:rPr>
        <w:t>a</w:t>
      </w:r>
      <w:r w:rsidRPr="008F2189">
        <w:rPr>
          <w:sz w:val="24"/>
          <w:szCs w:val="24"/>
        </w:rPr>
        <w:t xml:space="preserve"> „Ne budi loš, koristi koš“</w:t>
      </w:r>
      <w:r w:rsidR="00B6308D">
        <w:rPr>
          <w:sz w:val="24"/>
          <w:szCs w:val="24"/>
        </w:rPr>
        <w:t>.</w:t>
      </w:r>
    </w:p>
    <w:p w14:paraId="1E6B02D0" w14:textId="77777777" w:rsidR="008F2189" w:rsidRPr="008F2189" w:rsidRDefault="008F2189" w:rsidP="008F2189">
      <w:pPr>
        <w:jc w:val="both"/>
        <w:rPr>
          <w:sz w:val="24"/>
          <w:szCs w:val="24"/>
        </w:rPr>
      </w:pPr>
      <w:r w:rsidRPr="00603BF5">
        <w:rPr>
          <w:sz w:val="24"/>
          <w:szCs w:val="24"/>
        </w:rPr>
        <w:t>Poticajnim mjerama poljoprivrednicima i gospodarstvenicima i donacijama udrugama u gospodarstvu i poljoprivredi stvaramo preduvjete za razvoj djelatnosti obiteljskih poljoprivrednih gospodarstava i stvaranje povoljnog poduzetničkog okruženja usmjerenih na razvoj poljoprivrede i gospodarstva na području Općine Bistra.</w:t>
      </w:r>
    </w:p>
    <w:p w14:paraId="07930476" w14:textId="77777777" w:rsidR="002F7032" w:rsidRDefault="008F2189" w:rsidP="00466D35">
      <w:pPr>
        <w:spacing w:after="0"/>
        <w:jc w:val="both"/>
        <w:rPr>
          <w:sz w:val="24"/>
          <w:szCs w:val="24"/>
        </w:rPr>
      </w:pPr>
      <w:r w:rsidRPr="008F2189">
        <w:rPr>
          <w:sz w:val="24"/>
          <w:szCs w:val="24"/>
        </w:rPr>
        <w:t>Kroz osiguravanje kvalitetnog obrazovanja od najranije dobi, općina omogućuje djeci da steknu temeljne vještine, znanja i socijalne sposobnosti koje su im potrebne za uspješan život i rad u društvu. Investiranjem u programe osnovnoškolskog, srednjoškolskog i visokoškolskog obrazovanja te redovne djelatnosti Dječjeg vrtića</w:t>
      </w:r>
      <w:r w:rsidR="00FD01CA">
        <w:rPr>
          <w:sz w:val="24"/>
          <w:szCs w:val="24"/>
        </w:rPr>
        <w:t xml:space="preserve"> Kapljica</w:t>
      </w:r>
      <w:r w:rsidR="00DE21D0">
        <w:rPr>
          <w:sz w:val="24"/>
          <w:szCs w:val="24"/>
        </w:rPr>
        <w:t xml:space="preserve"> </w:t>
      </w:r>
      <w:r w:rsidRPr="008F2189">
        <w:rPr>
          <w:sz w:val="24"/>
          <w:szCs w:val="24"/>
        </w:rPr>
        <w:t>i Općinske knjižnice Bistra potičemo na kvalitetno obrazovanje i razvoj naših mladih.</w:t>
      </w:r>
      <w:r w:rsidR="00DE21D0" w:rsidRPr="00DE21D0">
        <w:rPr>
          <w:rFonts w:cstheme="minorHAnsi"/>
          <w:sz w:val="24"/>
          <w:szCs w:val="24"/>
        </w:rPr>
        <w:t xml:space="preserve"> </w:t>
      </w:r>
      <w:r w:rsidR="002F7032" w:rsidRPr="002F7032">
        <w:rPr>
          <w:sz w:val="24"/>
          <w:szCs w:val="24"/>
        </w:rPr>
        <w:t xml:space="preserve">Ulaganje u obrazovanje djece i mladih od velike nam je važnosti stoga i ove godine izdvajamo sredstva za sufinanciranje troškova dječjih </w:t>
      </w:r>
      <w:r w:rsidR="002F7032" w:rsidRPr="002F7032">
        <w:rPr>
          <w:sz w:val="24"/>
          <w:szCs w:val="24"/>
        </w:rPr>
        <w:lastRenderedPageBreak/>
        <w:t xml:space="preserve">vrtića, osnovni i dodatni  program osnovnoškolskog obrazovanja kroz nabavu radnih bilježnica i kroz sufinanciranje škole u prirodi, boravka u školi, natjecanja učenika te stipendije učenicima srednjih škola i stipendije studentima.  </w:t>
      </w:r>
    </w:p>
    <w:p w14:paraId="14BF85FB" w14:textId="24AD0555" w:rsidR="00DE21D0" w:rsidRDefault="00DE21D0" w:rsidP="00466D35">
      <w:pPr>
        <w:spacing w:after="0"/>
        <w:jc w:val="both"/>
        <w:rPr>
          <w:rFonts w:cstheme="minorHAnsi"/>
          <w:sz w:val="24"/>
          <w:szCs w:val="24"/>
        </w:rPr>
      </w:pPr>
      <w:r w:rsidRPr="003B3B85">
        <w:rPr>
          <w:rFonts w:cstheme="minorHAnsi"/>
          <w:sz w:val="24"/>
          <w:szCs w:val="24"/>
        </w:rPr>
        <w:t xml:space="preserve">U 2024. godini </w:t>
      </w:r>
      <w:r>
        <w:rPr>
          <w:rFonts w:cstheme="minorHAnsi"/>
          <w:sz w:val="24"/>
          <w:szCs w:val="24"/>
        </w:rPr>
        <w:t xml:space="preserve">započeli smo sa </w:t>
      </w:r>
      <w:r w:rsidRPr="003B3B85">
        <w:rPr>
          <w:rFonts w:cstheme="minorHAnsi"/>
          <w:sz w:val="24"/>
          <w:szCs w:val="24"/>
        </w:rPr>
        <w:t xml:space="preserve">realizacijom najznačajnijeg kapitalnog projekta „Izgradnja Područnog vrtića Kapljica” u Poljanici </w:t>
      </w:r>
      <w:proofErr w:type="spellStart"/>
      <w:r w:rsidRPr="003B3B85">
        <w:rPr>
          <w:rFonts w:cstheme="minorHAnsi"/>
          <w:sz w:val="24"/>
          <w:szCs w:val="24"/>
        </w:rPr>
        <w:t>Bistranskoj</w:t>
      </w:r>
      <w:proofErr w:type="spellEnd"/>
      <w:r w:rsidRPr="003B3B85">
        <w:rPr>
          <w:rFonts w:cstheme="minorHAnsi"/>
          <w:sz w:val="24"/>
          <w:szCs w:val="24"/>
        </w:rPr>
        <w:t xml:space="preserve">, kapaciteta za upis 4 grupe djece od navršenih godinu dana do polaska u osnovnu školu. </w:t>
      </w:r>
      <w:r w:rsidR="009122FE">
        <w:rPr>
          <w:rFonts w:cstheme="minorHAnsi"/>
          <w:sz w:val="24"/>
          <w:szCs w:val="24"/>
        </w:rPr>
        <w:t>Završetak</w:t>
      </w:r>
      <w:r w:rsidRPr="003B3B85">
        <w:rPr>
          <w:rFonts w:cstheme="minorHAnsi"/>
          <w:sz w:val="24"/>
          <w:szCs w:val="24"/>
        </w:rPr>
        <w:t xml:space="preserve"> izgradnje Područnog vrtića Kapljica </w:t>
      </w:r>
      <w:r w:rsidR="00FB5CAB">
        <w:rPr>
          <w:rFonts w:cstheme="minorHAnsi"/>
          <w:sz w:val="24"/>
          <w:szCs w:val="24"/>
        </w:rPr>
        <w:t xml:space="preserve">i </w:t>
      </w:r>
      <w:r w:rsidR="009122FE">
        <w:rPr>
          <w:rFonts w:cstheme="minorHAnsi"/>
          <w:sz w:val="24"/>
          <w:szCs w:val="24"/>
        </w:rPr>
        <w:t xml:space="preserve">planirani </w:t>
      </w:r>
      <w:r w:rsidR="00FB5CAB">
        <w:rPr>
          <w:rFonts w:cstheme="minorHAnsi"/>
          <w:sz w:val="24"/>
          <w:szCs w:val="24"/>
        </w:rPr>
        <w:t xml:space="preserve">početak rada vrtića </w:t>
      </w:r>
      <w:r w:rsidR="009122FE">
        <w:rPr>
          <w:rFonts w:cstheme="minorHAnsi"/>
          <w:sz w:val="24"/>
          <w:szCs w:val="24"/>
        </w:rPr>
        <w:t xml:space="preserve">očekuje se </w:t>
      </w:r>
      <w:r w:rsidR="00FB5CAB">
        <w:rPr>
          <w:rFonts w:cstheme="minorHAnsi"/>
          <w:sz w:val="24"/>
          <w:szCs w:val="24"/>
        </w:rPr>
        <w:t xml:space="preserve">krajem </w:t>
      </w:r>
      <w:r w:rsidRPr="003B3B85">
        <w:rPr>
          <w:rFonts w:cstheme="minorHAnsi"/>
          <w:sz w:val="24"/>
          <w:szCs w:val="24"/>
        </w:rPr>
        <w:t>2025. godine</w:t>
      </w:r>
      <w:r>
        <w:rPr>
          <w:rFonts w:cstheme="minorHAnsi"/>
          <w:sz w:val="24"/>
          <w:szCs w:val="24"/>
        </w:rPr>
        <w:t>.</w:t>
      </w:r>
    </w:p>
    <w:p w14:paraId="03901D57" w14:textId="77777777" w:rsidR="00A337F9" w:rsidRPr="003B3B85" w:rsidRDefault="00A337F9" w:rsidP="00466D35">
      <w:pPr>
        <w:spacing w:after="0"/>
        <w:jc w:val="both"/>
        <w:rPr>
          <w:rFonts w:cstheme="minorHAnsi"/>
          <w:sz w:val="24"/>
          <w:szCs w:val="24"/>
        </w:rPr>
      </w:pPr>
    </w:p>
    <w:p w14:paraId="5F7CB072" w14:textId="627F3907" w:rsidR="008F2189" w:rsidRPr="00603BF5" w:rsidRDefault="008F2189" w:rsidP="008F2189">
      <w:pPr>
        <w:spacing w:after="160"/>
        <w:jc w:val="both"/>
        <w:rPr>
          <w:sz w:val="24"/>
          <w:szCs w:val="24"/>
        </w:rPr>
      </w:pPr>
      <w:r w:rsidRPr="008F2189">
        <w:rPr>
          <w:sz w:val="24"/>
          <w:szCs w:val="24"/>
        </w:rPr>
        <w:t xml:space="preserve">Razvoj sporta i rekreacije ključan je za općinu jer ima mnoge pozitivne učinke na zdravlje i društvenu povezanost. </w:t>
      </w:r>
      <w:r w:rsidRPr="00603BF5">
        <w:rPr>
          <w:sz w:val="24"/>
          <w:szCs w:val="24"/>
        </w:rPr>
        <w:t xml:space="preserve">Nastojimo mladima omogućiti priliku za zdravijim životom </w:t>
      </w:r>
      <w:r w:rsidR="001022D4">
        <w:rPr>
          <w:sz w:val="24"/>
          <w:szCs w:val="24"/>
        </w:rPr>
        <w:t xml:space="preserve">i </w:t>
      </w:r>
      <w:r w:rsidRPr="00603BF5">
        <w:rPr>
          <w:sz w:val="24"/>
          <w:szCs w:val="24"/>
        </w:rPr>
        <w:t xml:space="preserve">zato ulažemo u Sportski centar Bistra, a donacijama </w:t>
      </w:r>
      <w:r w:rsidR="00BC3031">
        <w:rPr>
          <w:sz w:val="24"/>
          <w:szCs w:val="24"/>
        </w:rPr>
        <w:t>Zajednici sportskih udruga Općine Bistra</w:t>
      </w:r>
      <w:r w:rsidRPr="00603BF5">
        <w:rPr>
          <w:sz w:val="24"/>
          <w:szCs w:val="24"/>
        </w:rPr>
        <w:t xml:space="preserve"> potičemo daljnji rad</w:t>
      </w:r>
      <w:r w:rsidR="00BC3031">
        <w:rPr>
          <w:sz w:val="24"/>
          <w:szCs w:val="24"/>
        </w:rPr>
        <w:t xml:space="preserve"> udruga u sportu.</w:t>
      </w:r>
    </w:p>
    <w:p w14:paraId="4D89FF3F" w14:textId="77777777" w:rsidR="008F2189" w:rsidRPr="00603BF5" w:rsidRDefault="008F2189" w:rsidP="008F2189">
      <w:pPr>
        <w:spacing w:after="160"/>
        <w:jc w:val="both"/>
        <w:rPr>
          <w:sz w:val="24"/>
          <w:szCs w:val="24"/>
        </w:rPr>
      </w:pPr>
      <w:r w:rsidRPr="008F2189">
        <w:rPr>
          <w:sz w:val="24"/>
          <w:szCs w:val="24"/>
        </w:rPr>
        <w:t>U situacijama kriznih događaja, poput prirodnih nepogoda ili drugih nesreća, učinkovita zaštita i pravovremena intervencija mogu spasiti ljudske živote, imovinu i smanjiti štetu na okolišu. Iz tog razloga ulažemo u civilnu i protupožarnu zaštitu kao i u zaštitu i spašavanje.</w:t>
      </w:r>
    </w:p>
    <w:p w14:paraId="09381B99" w14:textId="09A2417D" w:rsidR="006B760F" w:rsidRPr="006B760F" w:rsidRDefault="008F2189" w:rsidP="006B760F">
      <w:pPr>
        <w:jc w:val="both"/>
        <w:rPr>
          <w:sz w:val="24"/>
          <w:szCs w:val="24"/>
        </w:rPr>
      </w:pPr>
      <w:r w:rsidRPr="008F2189">
        <w:rPr>
          <w:sz w:val="24"/>
          <w:szCs w:val="24"/>
        </w:rPr>
        <w:t>Socijalna skrb i zdravstvena zaštita izravno utječu na kvalitetu života stanovnika osiguravajući osnovne uvjete za zdravlje, sigurnost i socijalnu uključenost. Općina daje pomoći obiteljima, kućanstvima i humanitarnim organizacijama, donacije udrugama u socijalnoj skrbi</w:t>
      </w:r>
      <w:r w:rsidR="006F2107">
        <w:rPr>
          <w:sz w:val="24"/>
          <w:szCs w:val="24"/>
        </w:rPr>
        <w:t xml:space="preserve"> i zdravstvenoj zaštiti, novčane pomoći za novorođenu djecu, </w:t>
      </w:r>
      <w:r w:rsidR="00766B94">
        <w:rPr>
          <w:sz w:val="24"/>
          <w:szCs w:val="24"/>
        </w:rPr>
        <w:t xml:space="preserve">te </w:t>
      </w:r>
      <w:r w:rsidR="006F2107">
        <w:rPr>
          <w:sz w:val="24"/>
          <w:szCs w:val="24"/>
        </w:rPr>
        <w:t>jednokratne novčane pomoći umirovljenicima povodom blagdana Uskrsa i Božića</w:t>
      </w:r>
      <w:r w:rsidR="00766B94">
        <w:rPr>
          <w:sz w:val="24"/>
          <w:szCs w:val="24"/>
        </w:rPr>
        <w:t>.</w:t>
      </w:r>
      <w:r w:rsidR="006B760F" w:rsidRPr="006B760F">
        <w:rPr>
          <w:rFonts w:cstheme="minorHAnsi"/>
          <w:sz w:val="24"/>
          <w:szCs w:val="24"/>
        </w:rPr>
        <w:t xml:space="preserve"> </w:t>
      </w:r>
      <w:r w:rsidR="00733E35">
        <w:rPr>
          <w:rFonts w:cstheme="minorHAnsi"/>
          <w:sz w:val="24"/>
          <w:szCs w:val="24"/>
        </w:rPr>
        <w:t xml:space="preserve">Isto tako, </w:t>
      </w:r>
      <w:r w:rsidR="006B760F" w:rsidRPr="006B760F">
        <w:rPr>
          <w:sz w:val="24"/>
          <w:szCs w:val="24"/>
        </w:rPr>
        <w:t>Općina Bistra i dalje ulaže značajna financijska sredstva za subvenciju komunalnog linijskog prijevoza putnika ( ZET ).</w:t>
      </w:r>
    </w:p>
    <w:p w14:paraId="41623E5D" w14:textId="77777777" w:rsidR="00351BD7" w:rsidRDefault="008F2189" w:rsidP="00466D35">
      <w:pPr>
        <w:spacing w:after="0"/>
        <w:jc w:val="both"/>
        <w:rPr>
          <w:sz w:val="24"/>
          <w:szCs w:val="24"/>
        </w:rPr>
      </w:pPr>
      <w:r w:rsidRPr="00603BF5">
        <w:rPr>
          <w:sz w:val="24"/>
          <w:szCs w:val="24"/>
        </w:rPr>
        <w:t>Očuvanje tradicije i kulture naše Općine od velike nam je važnosti, pa smo i ove godine značajna sredstva izdvojili za njegovanje sakralne baštine, donacije udrugama za njegovanje kulturne baštine</w:t>
      </w:r>
      <w:r w:rsidRPr="008F2189">
        <w:rPr>
          <w:sz w:val="24"/>
          <w:szCs w:val="24"/>
        </w:rPr>
        <w:t xml:space="preserve">, </w:t>
      </w:r>
      <w:r w:rsidR="00766B94">
        <w:rPr>
          <w:sz w:val="24"/>
          <w:szCs w:val="24"/>
        </w:rPr>
        <w:t>za izradu projektne dokumentacije za projekt „Lje</w:t>
      </w:r>
      <w:r w:rsidRPr="008F2189">
        <w:rPr>
          <w:sz w:val="24"/>
          <w:szCs w:val="24"/>
        </w:rPr>
        <w:t>tn</w:t>
      </w:r>
      <w:r w:rsidR="00766B94">
        <w:rPr>
          <w:sz w:val="24"/>
          <w:szCs w:val="24"/>
        </w:rPr>
        <w:t>a</w:t>
      </w:r>
      <w:r w:rsidRPr="008F2189">
        <w:rPr>
          <w:sz w:val="24"/>
          <w:szCs w:val="24"/>
        </w:rPr>
        <w:t xml:space="preserve"> pozornic</w:t>
      </w:r>
      <w:r w:rsidR="00766B94">
        <w:rPr>
          <w:sz w:val="24"/>
          <w:szCs w:val="24"/>
        </w:rPr>
        <w:t xml:space="preserve">a“ na kamenolomu u Gornjoj Bistri, </w:t>
      </w:r>
      <w:r w:rsidRPr="008F2189">
        <w:rPr>
          <w:sz w:val="24"/>
          <w:szCs w:val="24"/>
        </w:rPr>
        <w:t xml:space="preserve">obilježavanje Dana </w:t>
      </w:r>
      <w:r w:rsidR="00766B94">
        <w:rPr>
          <w:sz w:val="24"/>
          <w:szCs w:val="24"/>
        </w:rPr>
        <w:t xml:space="preserve">Bistre, kroz sve više poznatu našu </w:t>
      </w:r>
      <w:r w:rsidR="000272FD">
        <w:rPr>
          <w:sz w:val="24"/>
          <w:szCs w:val="24"/>
        </w:rPr>
        <w:t>„</w:t>
      </w:r>
      <w:proofErr w:type="spellStart"/>
      <w:r w:rsidR="00766B94">
        <w:rPr>
          <w:sz w:val="24"/>
          <w:szCs w:val="24"/>
        </w:rPr>
        <w:t>Bistransku</w:t>
      </w:r>
      <w:proofErr w:type="spellEnd"/>
      <w:r w:rsidR="00766B94">
        <w:rPr>
          <w:sz w:val="24"/>
          <w:szCs w:val="24"/>
        </w:rPr>
        <w:t xml:space="preserve"> </w:t>
      </w:r>
      <w:proofErr w:type="spellStart"/>
      <w:r w:rsidR="00766B94">
        <w:rPr>
          <w:sz w:val="24"/>
          <w:szCs w:val="24"/>
        </w:rPr>
        <w:t>čušpajzijadu</w:t>
      </w:r>
      <w:proofErr w:type="spellEnd"/>
      <w:r w:rsidR="004A649C">
        <w:rPr>
          <w:sz w:val="24"/>
          <w:szCs w:val="24"/>
        </w:rPr>
        <w:t>“</w:t>
      </w:r>
      <w:r w:rsidR="00766B94">
        <w:rPr>
          <w:sz w:val="24"/>
          <w:szCs w:val="24"/>
        </w:rPr>
        <w:t xml:space="preserve">, </w:t>
      </w:r>
      <w:r w:rsidR="000272FD">
        <w:rPr>
          <w:sz w:val="24"/>
          <w:szCs w:val="24"/>
        </w:rPr>
        <w:t xml:space="preserve">za </w:t>
      </w:r>
      <w:r w:rsidR="00766B94">
        <w:rPr>
          <w:sz w:val="24"/>
          <w:szCs w:val="24"/>
        </w:rPr>
        <w:t xml:space="preserve"> </w:t>
      </w:r>
      <w:r w:rsidR="000272FD">
        <w:rPr>
          <w:sz w:val="24"/>
          <w:szCs w:val="24"/>
        </w:rPr>
        <w:t>održavanje</w:t>
      </w:r>
      <w:r w:rsidR="00766B94">
        <w:rPr>
          <w:sz w:val="24"/>
          <w:szCs w:val="24"/>
        </w:rPr>
        <w:t xml:space="preserve"> razn</w:t>
      </w:r>
      <w:r w:rsidR="000272FD">
        <w:rPr>
          <w:sz w:val="24"/>
          <w:szCs w:val="24"/>
        </w:rPr>
        <w:t>ih</w:t>
      </w:r>
      <w:r w:rsidR="00766B94">
        <w:rPr>
          <w:sz w:val="24"/>
          <w:szCs w:val="24"/>
        </w:rPr>
        <w:t xml:space="preserve"> manifestacije </w:t>
      </w:r>
      <w:r w:rsidR="000272FD">
        <w:rPr>
          <w:sz w:val="24"/>
          <w:szCs w:val="24"/>
        </w:rPr>
        <w:t xml:space="preserve">koje će se </w:t>
      </w:r>
      <w:r w:rsidR="000272FD" w:rsidRPr="00466D35">
        <w:rPr>
          <w:sz w:val="24"/>
          <w:szCs w:val="24"/>
        </w:rPr>
        <w:t>održavati</w:t>
      </w:r>
      <w:r w:rsidR="000272FD">
        <w:rPr>
          <w:sz w:val="24"/>
          <w:szCs w:val="24"/>
        </w:rPr>
        <w:t xml:space="preserve"> </w:t>
      </w:r>
      <w:r w:rsidR="00766B94">
        <w:rPr>
          <w:sz w:val="24"/>
          <w:szCs w:val="24"/>
        </w:rPr>
        <w:t>tokom cijele godine.</w:t>
      </w:r>
    </w:p>
    <w:p w14:paraId="175E26F2" w14:textId="59128D3A" w:rsidR="00466D35" w:rsidRDefault="00766B94" w:rsidP="00466D35">
      <w:pPr>
        <w:spacing w:after="0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 xml:space="preserve"> </w:t>
      </w:r>
      <w:r w:rsidR="00466D35">
        <w:rPr>
          <w:sz w:val="24"/>
          <w:szCs w:val="24"/>
        </w:rPr>
        <w:t xml:space="preserve">U zgradi stare škole u Poljanici </w:t>
      </w:r>
      <w:proofErr w:type="spellStart"/>
      <w:r w:rsidR="00466D35">
        <w:rPr>
          <w:sz w:val="24"/>
          <w:szCs w:val="24"/>
        </w:rPr>
        <w:t>Bistranskoj</w:t>
      </w:r>
      <w:proofErr w:type="spellEnd"/>
      <w:r w:rsidR="00466D35">
        <w:rPr>
          <w:sz w:val="24"/>
          <w:szCs w:val="24"/>
        </w:rPr>
        <w:t xml:space="preserve">, Omladinska ulica 26, Općina Bistra  osnovala je ustanovu </w:t>
      </w:r>
      <w:r w:rsidR="000272FD" w:rsidRPr="000272FD">
        <w:rPr>
          <w:bCs/>
          <w:iCs/>
          <w:sz w:val="24"/>
          <w:szCs w:val="24"/>
        </w:rPr>
        <w:t xml:space="preserve">u kulturi ”Kulturno-turistički centar Bistra”. </w:t>
      </w:r>
    </w:p>
    <w:p w14:paraId="3642DCD2" w14:textId="77777777" w:rsidR="00351BD7" w:rsidRDefault="000272FD" w:rsidP="00466D35">
      <w:pPr>
        <w:spacing w:after="0"/>
        <w:jc w:val="both"/>
        <w:rPr>
          <w:bCs/>
          <w:iCs/>
          <w:sz w:val="24"/>
          <w:szCs w:val="24"/>
        </w:rPr>
      </w:pPr>
      <w:r w:rsidRPr="000272FD">
        <w:rPr>
          <w:bCs/>
          <w:iCs/>
          <w:sz w:val="24"/>
          <w:szCs w:val="24"/>
        </w:rPr>
        <w:t xml:space="preserve">Kulturno-turistički centar Bistra je javna ustanova u kulturi za trajno obavljanje djelatnosti u kulturi, te organiziranje aktivnosti i manifestacija u realizaciji javnih potreba u kulturi od interesa za Općinu Bistra. Kulturno-turistički centar Bistra sastavni je dio koncepta </w:t>
      </w:r>
      <w:r w:rsidRPr="000272FD">
        <w:rPr>
          <w:sz w:val="24"/>
          <w:szCs w:val="24"/>
        </w:rPr>
        <w:t>„Obnova zgrade stare škole i kulturno-turistička revitalizacija kroz ITU mehanizam – „Ekomuzej Bistra“ koji predstavlja mjesto valorizacije i prezentacije društvene i tradicijske kulture, te povijesti Bistre i bliže okolice kroz koncept kulturnog krajolika.</w:t>
      </w:r>
      <w:r w:rsidRPr="000272FD">
        <w:rPr>
          <w:bCs/>
          <w:iCs/>
          <w:sz w:val="24"/>
          <w:szCs w:val="24"/>
        </w:rPr>
        <w:t xml:space="preserve"> </w:t>
      </w:r>
    </w:p>
    <w:p w14:paraId="41308766" w14:textId="79E08B09" w:rsidR="000272FD" w:rsidRPr="000272FD" w:rsidRDefault="00466D35" w:rsidP="00466D35">
      <w:pPr>
        <w:spacing w:after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Otvorenje ustanove planirano je </w:t>
      </w:r>
      <w:r w:rsidR="003F4F8B">
        <w:rPr>
          <w:bCs/>
          <w:iCs/>
          <w:sz w:val="24"/>
          <w:szCs w:val="24"/>
        </w:rPr>
        <w:t xml:space="preserve">u </w:t>
      </w:r>
      <w:r>
        <w:rPr>
          <w:bCs/>
          <w:iCs/>
          <w:sz w:val="24"/>
          <w:szCs w:val="24"/>
        </w:rPr>
        <w:t xml:space="preserve">prosincu ove godine, te će svi mještani Općine Bistra moći posjetiti obnovljenu zgradu stare škole te pogledati </w:t>
      </w:r>
      <w:r w:rsidRPr="00466D35">
        <w:rPr>
          <w:bCs/>
          <w:iCs/>
          <w:sz w:val="24"/>
          <w:szCs w:val="24"/>
        </w:rPr>
        <w:t>izložb</w:t>
      </w:r>
      <w:r>
        <w:rPr>
          <w:bCs/>
          <w:iCs/>
          <w:sz w:val="24"/>
          <w:szCs w:val="24"/>
        </w:rPr>
        <w:t>u</w:t>
      </w:r>
      <w:r w:rsidRPr="00466D35">
        <w:rPr>
          <w:bCs/>
          <w:iCs/>
          <w:sz w:val="24"/>
          <w:szCs w:val="24"/>
        </w:rPr>
        <w:t xml:space="preserve"> umjetničkih fotografija Bistre</w:t>
      </w:r>
      <w:r>
        <w:rPr>
          <w:bCs/>
          <w:iCs/>
          <w:sz w:val="24"/>
          <w:szCs w:val="24"/>
        </w:rPr>
        <w:t>,</w:t>
      </w:r>
      <w:r w:rsidRPr="00466D35">
        <w:rPr>
          <w:bCs/>
          <w:iCs/>
          <w:sz w:val="24"/>
          <w:szCs w:val="24"/>
        </w:rPr>
        <w:t xml:space="preserve"> likovna djela </w:t>
      </w:r>
      <w:proofErr w:type="spellStart"/>
      <w:r w:rsidRPr="00466D35">
        <w:rPr>
          <w:bCs/>
          <w:iCs/>
          <w:sz w:val="24"/>
          <w:szCs w:val="24"/>
        </w:rPr>
        <w:t>bistranskih</w:t>
      </w:r>
      <w:proofErr w:type="spellEnd"/>
      <w:r w:rsidRPr="00466D35">
        <w:rPr>
          <w:bCs/>
          <w:iCs/>
          <w:sz w:val="24"/>
          <w:szCs w:val="24"/>
        </w:rPr>
        <w:t xml:space="preserve"> umjetnika s motivima </w:t>
      </w:r>
      <w:proofErr w:type="spellStart"/>
      <w:r w:rsidRPr="00466D35">
        <w:rPr>
          <w:bCs/>
          <w:iCs/>
          <w:sz w:val="24"/>
          <w:szCs w:val="24"/>
        </w:rPr>
        <w:t>bistranskog</w:t>
      </w:r>
      <w:proofErr w:type="spellEnd"/>
      <w:r w:rsidRPr="00466D35">
        <w:rPr>
          <w:bCs/>
          <w:iCs/>
          <w:sz w:val="24"/>
          <w:szCs w:val="24"/>
        </w:rPr>
        <w:t xml:space="preserve"> kraja, </w:t>
      </w:r>
      <w:r w:rsidR="00D73999">
        <w:rPr>
          <w:bCs/>
          <w:iCs/>
          <w:sz w:val="24"/>
          <w:szCs w:val="24"/>
        </w:rPr>
        <w:t xml:space="preserve">izložene stare </w:t>
      </w:r>
      <w:proofErr w:type="spellStart"/>
      <w:r w:rsidR="00D73999">
        <w:rPr>
          <w:bCs/>
          <w:iCs/>
          <w:sz w:val="24"/>
          <w:szCs w:val="24"/>
        </w:rPr>
        <w:t>bistranske</w:t>
      </w:r>
      <w:proofErr w:type="spellEnd"/>
      <w:r w:rsidR="00D73999">
        <w:rPr>
          <w:bCs/>
          <w:iCs/>
          <w:sz w:val="24"/>
          <w:szCs w:val="24"/>
        </w:rPr>
        <w:t xml:space="preserve"> predmete, </w:t>
      </w:r>
      <w:proofErr w:type="spellStart"/>
      <w:r w:rsidR="00D73999">
        <w:rPr>
          <w:bCs/>
          <w:iCs/>
          <w:sz w:val="24"/>
          <w:szCs w:val="24"/>
        </w:rPr>
        <w:t>bistransk</w:t>
      </w:r>
      <w:r w:rsidR="001978C3">
        <w:rPr>
          <w:bCs/>
          <w:iCs/>
          <w:sz w:val="24"/>
          <w:szCs w:val="24"/>
        </w:rPr>
        <w:t>u</w:t>
      </w:r>
      <w:proofErr w:type="spellEnd"/>
      <w:r w:rsidR="00D73999">
        <w:rPr>
          <w:bCs/>
          <w:iCs/>
          <w:sz w:val="24"/>
          <w:szCs w:val="24"/>
        </w:rPr>
        <w:t xml:space="preserve"> </w:t>
      </w:r>
      <w:r w:rsidR="003F4F8B">
        <w:rPr>
          <w:bCs/>
          <w:iCs/>
          <w:sz w:val="24"/>
          <w:szCs w:val="24"/>
        </w:rPr>
        <w:t>narodn</w:t>
      </w:r>
      <w:r w:rsidR="001978C3">
        <w:rPr>
          <w:bCs/>
          <w:iCs/>
          <w:sz w:val="24"/>
          <w:szCs w:val="24"/>
        </w:rPr>
        <w:t>u</w:t>
      </w:r>
      <w:r w:rsidR="003F4F8B">
        <w:rPr>
          <w:bCs/>
          <w:iCs/>
          <w:sz w:val="24"/>
          <w:szCs w:val="24"/>
        </w:rPr>
        <w:t xml:space="preserve"> </w:t>
      </w:r>
      <w:r w:rsidR="00D73999">
        <w:rPr>
          <w:bCs/>
          <w:iCs/>
          <w:sz w:val="24"/>
          <w:szCs w:val="24"/>
        </w:rPr>
        <w:t>nošnj</w:t>
      </w:r>
      <w:r w:rsidR="001978C3">
        <w:rPr>
          <w:bCs/>
          <w:iCs/>
          <w:sz w:val="24"/>
          <w:szCs w:val="24"/>
        </w:rPr>
        <w:t>u,</w:t>
      </w:r>
      <w:r w:rsidR="00D73999">
        <w:rPr>
          <w:bCs/>
          <w:iCs/>
          <w:sz w:val="24"/>
          <w:szCs w:val="24"/>
        </w:rPr>
        <w:t xml:space="preserve"> </w:t>
      </w:r>
      <w:r w:rsidR="001978C3">
        <w:rPr>
          <w:bCs/>
          <w:iCs/>
          <w:sz w:val="24"/>
          <w:szCs w:val="24"/>
        </w:rPr>
        <w:t xml:space="preserve">a </w:t>
      </w:r>
      <w:r w:rsidR="003F4F8B">
        <w:rPr>
          <w:bCs/>
          <w:iCs/>
          <w:sz w:val="24"/>
          <w:szCs w:val="24"/>
        </w:rPr>
        <w:t>sve upo</w:t>
      </w:r>
      <w:r w:rsidR="001978C3">
        <w:rPr>
          <w:bCs/>
          <w:iCs/>
          <w:sz w:val="24"/>
          <w:szCs w:val="24"/>
        </w:rPr>
        <w:t>t</w:t>
      </w:r>
      <w:r w:rsidR="003F4F8B">
        <w:rPr>
          <w:bCs/>
          <w:iCs/>
          <w:sz w:val="24"/>
          <w:szCs w:val="24"/>
        </w:rPr>
        <w:t>punjen</w:t>
      </w:r>
      <w:r w:rsidR="001978C3">
        <w:rPr>
          <w:bCs/>
          <w:iCs/>
          <w:sz w:val="24"/>
          <w:szCs w:val="24"/>
        </w:rPr>
        <w:t>o</w:t>
      </w:r>
      <w:r w:rsidR="003F4F8B">
        <w:rPr>
          <w:bCs/>
          <w:iCs/>
          <w:sz w:val="24"/>
          <w:szCs w:val="24"/>
        </w:rPr>
        <w:t xml:space="preserve"> kroz multimedijalnu </w:t>
      </w:r>
      <w:r w:rsidR="001978C3">
        <w:rPr>
          <w:bCs/>
          <w:iCs/>
          <w:sz w:val="24"/>
          <w:szCs w:val="24"/>
        </w:rPr>
        <w:t>interpretaciju.</w:t>
      </w:r>
    </w:p>
    <w:p w14:paraId="1F262674" w14:textId="7DC71F34" w:rsidR="008F2189" w:rsidRPr="00603BF5" w:rsidRDefault="008F2189" w:rsidP="008F2189">
      <w:pPr>
        <w:spacing w:after="160"/>
        <w:jc w:val="both"/>
        <w:rPr>
          <w:sz w:val="24"/>
          <w:szCs w:val="24"/>
        </w:rPr>
      </w:pPr>
    </w:p>
    <w:p w14:paraId="67B2F93A" w14:textId="1D3C9960" w:rsidR="008F2189" w:rsidRPr="00603BF5" w:rsidRDefault="008F2189" w:rsidP="008F2189">
      <w:pPr>
        <w:spacing w:after="160"/>
        <w:jc w:val="both"/>
        <w:rPr>
          <w:sz w:val="24"/>
          <w:szCs w:val="24"/>
        </w:rPr>
      </w:pPr>
      <w:r w:rsidRPr="00603BF5">
        <w:rPr>
          <w:sz w:val="24"/>
          <w:szCs w:val="24"/>
        </w:rPr>
        <w:lastRenderedPageBreak/>
        <w:t xml:space="preserve">Dragi </w:t>
      </w:r>
      <w:r w:rsidR="00D73999">
        <w:rPr>
          <w:sz w:val="24"/>
          <w:szCs w:val="24"/>
        </w:rPr>
        <w:t>mještani</w:t>
      </w:r>
      <w:r w:rsidRPr="00603BF5">
        <w:rPr>
          <w:sz w:val="24"/>
          <w:szCs w:val="24"/>
        </w:rPr>
        <w:t xml:space="preserve"> Općine Bistra, izdvojili smo samo dio projekata koje želimo realizirati u 202</w:t>
      </w:r>
      <w:r w:rsidRPr="008F2189">
        <w:rPr>
          <w:sz w:val="24"/>
          <w:szCs w:val="24"/>
        </w:rPr>
        <w:t>5</w:t>
      </w:r>
      <w:r w:rsidRPr="00603BF5">
        <w:rPr>
          <w:sz w:val="24"/>
          <w:szCs w:val="24"/>
        </w:rPr>
        <w:t>. godini.</w:t>
      </w:r>
    </w:p>
    <w:p w14:paraId="5810278C" w14:textId="77777777" w:rsidR="008F2189" w:rsidRPr="00603BF5" w:rsidRDefault="008F2189" w:rsidP="008F2189">
      <w:pPr>
        <w:spacing w:after="160"/>
        <w:jc w:val="both"/>
        <w:rPr>
          <w:sz w:val="24"/>
          <w:szCs w:val="24"/>
        </w:rPr>
      </w:pPr>
      <w:r w:rsidRPr="00603BF5">
        <w:rPr>
          <w:sz w:val="24"/>
          <w:szCs w:val="24"/>
        </w:rPr>
        <w:t>Ukoliko mislite da je još nešto potrebno kako bismo poboljšali našu Općinu molimo Vas da nam na to ukažete.</w:t>
      </w:r>
    </w:p>
    <w:p w14:paraId="3827FE91" w14:textId="77777777" w:rsidR="008F2189" w:rsidRPr="00603BF5" w:rsidRDefault="008F2189" w:rsidP="008F2189">
      <w:pPr>
        <w:spacing w:after="160"/>
        <w:jc w:val="both"/>
        <w:rPr>
          <w:b/>
          <w:sz w:val="24"/>
          <w:szCs w:val="24"/>
        </w:rPr>
      </w:pPr>
    </w:p>
    <w:p w14:paraId="715DC4DC" w14:textId="77777777" w:rsidR="008F2189" w:rsidRPr="00603BF5" w:rsidRDefault="008F2189" w:rsidP="008F2189">
      <w:pPr>
        <w:spacing w:after="160"/>
        <w:jc w:val="right"/>
        <w:rPr>
          <w:bCs/>
          <w:sz w:val="24"/>
          <w:szCs w:val="24"/>
        </w:rPr>
      </w:pPr>
      <w:r w:rsidRPr="00603BF5">
        <w:rPr>
          <w:bCs/>
          <w:sz w:val="24"/>
          <w:szCs w:val="24"/>
        </w:rPr>
        <w:t>Vaš Načelnik!</w:t>
      </w:r>
    </w:p>
    <w:p w14:paraId="41D70830" w14:textId="7B9319B1" w:rsidR="008F2189" w:rsidRPr="00603BF5" w:rsidRDefault="008F2189" w:rsidP="008F2189">
      <w:pPr>
        <w:spacing w:after="160"/>
        <w:jc w:val="right"/>
        <w:rPr>
          <w:bCs/>
          <w:sz w:val="24"/>
          <w:szCs w:val="24"/>
        </w:rPr>
      </w:pPr>
      <w:r w:rsidRPr="00603BF5">
        <w:rPr>
          <w:bCs/>
          <w:sz w:val="24"/>
          <w:szCs w:val="24"/>
        </w:rPr>
        <w:t>Danijel Drviš</w:t>
      </w:r>
    </w:p>
    <w:p w14:paraId="7161F572" w14:textId="77777777" w:rsidR="008F2189" w:rsidRPr="00603BF5" w:rsidRDefault="008F2189" w:rsidP="008F2189">
      <w:pPr>
        <w:spacing w:after="160" w:line="259" w:lineRule="auto"/>
        <w:rPr>
          <w:b/>
        </w:rPr>
      </w:pPr>
    </w:p>
    <w:p w14:paraId="561218B7" w14:textId="77777777" w:rsidR="008F2189" w:rsidRDefault="008F2189" w:rsidP="008F2189"/>
    <w:p w14:paraId="27169DE6" w14:textId="6BEC5B8C" w:rsidR="00E02360" w:rsidRPr="008E2CFB" w:rsidRDefault="00E02360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bookmarkEnd w:id="0"/>
    <w:p w14:paraId="0F441786" w14:textId="77777777" w:rsidR="00FA5E30" w:rsidRPr="008E2CFB" w:rsidRDefault="00FA5E30" w:rsidP="00A201C2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73DDC870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1E5F6B7F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2" w:name="_Hlk149025111"/>
                      <w:bookmarkEnd w:id="2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A201C2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A201C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A201C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A201C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A201C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C606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B18C972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924CD5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19A6364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B39B1F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852B5A3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67D7F9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  <w:shd w:val="clear" w:color="auto" w:fill="auto"/>
          </w:tcPr>
          <w:p w14:paraId="11D52501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A3EEB1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508DDB5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A8A4BB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6C49515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863BA6" w14:textId="77777777" w:rsidR="0025547F" w:rsidRPr="00922EB5" w:rsidRDefault="0025547F" w:rsidP="00A201C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5DAB48C3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A201C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A201C2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A201C2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7FF591B0" w14:textId="77777777" w:rsidR="0025547F" w:rsidRDefault="0025547F" w:rsidP="00A201C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2A0C54ED" w14:textId="560D17EE" w:rsidR="00E27470" w:rsidRDefault="00E27470" w:rsidP="00A201C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E27470">
        <w:rPr>
          <w:rFonts w:eastAsia="Times New Roman" w:cstheme="minorHAnsi"/>
          <w:sz w:val="24"/>
          <w:szCs w:val="24"/>
        </w:rPr>
        <w:t>Proračunski korisnici Općine Bistra su: Dječji vrtić Kapljica</w:t>
      </w:r>
      <w:r w:rsidR="0088374A">
        <w:rPr>
          <w:rFonts w:eastAsia="Times New Roman" w:cstheme="minorHAnsi"/>
          <w:sz w:val="24"/>
          <w:szCs w:val="24"/>
        </w:rPr>
        <w:t xml:space="preserve">, </w:t>
      </w:r>
      <w:r w:rsidRPr="00E27470">
        <w:rPr>
          <w:rFonts w:eastAsia="Times New Roman" w:cstheme="minorHAnsi"/>
          <w:sz w:val="24"/>
          <w:szCs w:val="24"/>
        </w:rPr>
        <w:t>Općinska knjižnica Bistra</w:t>
      </w:r>
      <w:r w:rsidR="0088374A">
        <w:rPr>
          <w:rFonts w:eastAsia="Times New Roman" w:cstheme="minorHAnsi"/>
          <w:sz w:val="24"/>
          <w:szCs w:val="24"/>
        </w:rPr>
        <w:t xml:space="preserve"> i Kulturno-turistički centar Bistra.</w:t>
      </w:r>
    </w:p>
    <w:p w14:paraId="0AE31071" w14:textId="77777777" w:rsidR="0025547F" w:rsidRDefault="0025547F" w:rsidP="00A201C2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A201C2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A201C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A201C2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31E608C6" w:rsidR="00184AF7" w:rsidRPr="008E2CFB" w:rsidRDefault="00FB3AF7" w:rsidP="00A201C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BISTRA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4C50F3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4C50F3">
        <w:rPr>
          <w:rFonts w:eastAsia="Times New Roman" w:cstheme="minorHAnsi"/>
          <w:b/>
          <w:color w:val="548DD4" w:themeColor="text2" w:themeTint="99"/>
          <w:sz w:val="24"/>
          <w:szCs w:val="24"/>
        </w:rPr>
        <w:t>10.</w:t>
      </w:r>
      <w:r w:rsidR="00E43ED2">
        <w:rPr>
          <w:rFonts w:eastAsia="Times New Roman" w:cstheme="minorHAnsi"/>
          <w:b/>
          <w:color w:val="548DD4" w:themeColor="text2" w:themeTint="99"/>
          <w:sz w:val="24"/>
          <w:szCs w:val="24"/>
        </w:rPr>
        <w:t>301</w:t>
      </w:r>
      <w:r w:rsidR="004C50F3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43ED2">
        <w:rPr>
          <w:rFonts w:eastAsia="Times New Roman" w:cstheme="minorHAnsi"/>
          <w:b/>
          <w:color w:val="548DD4" w:themeColor="text2" w:themeTint="99"/>
          <w:sz w:val="24"/>
          <w:szCs w:val="24"/>
        </w:rPr>
        <w:t>68</w:t>
      </w:r>
      <w:r w:rsidR="004C50F3">
        <w:rPr>
          <w:rFonts w:eastAsia="Times New Roman" w:cstheme="minorHAnsi"/>
          <w:b/>
          <w:color w:val="548DD4" w:themeColor="text2" w:themeTint="99"/>
          <w:sz w:val="24"/>
          <w:szCs w:val="24"/>
        </w:rPr>
        <w:t>1,93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A201C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A201C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A201C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9E786B2" w14:textId="77777777" w:rsidR="00925F8C" w:rsidRDefault="00184AF7" w:rsidP="00A201C2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>Općine Bistra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3B0DA4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3B0DA4">
        <w:rPr>
          <w:rFonts w:cstheme="minorHAnsi"/>
          <w:sz w:val="24"/>
          <w:szCs w:val="24"/>
        </w:rPr>
        <w:t>7.841.511,93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3B0DA4">
        <w:rPr>
          <w:rFonts w:cstheme="minorHAnsi"/>
          <w:sz w:val="24"/>
          <w:szCs w:val="24"/>
        </w:rPr>
        <w:t>4.558.085,93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39381C">
        <w:rPr>
          <w:rFonts w:cstheme="minorHAnsi"/>
          <w:sz w:val="24"/>
          <w:szCs w:val="24"/>
        </w:rPr>
        <w:t>1.861.642,00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39381C">
        <w:rPr>
          <w:rFonts w:cstheme="minorHAnsi"/>
          <w:sz w:val="24"/>
          <w:szCs w:val="24"/>
        </w:rPr>
        <w:t>136.810,00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39381C">
        <w:rPr>
          <w:rFonts w:cstheme="minorHAnsi"/>
          <w:sz w:val="24"/>
          <w:szCs w:val="24"/>
        </w:rPr>
        <w:t>1.163.445,00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39381C">
        <w:rPr>
          <w:rFonts w:cstheme="minorHAnsi"/>
          <w:sz w:val="24"/>
          <w:szCs w:val="24"/>
        </w:rPr>
        <w:t>119.179,00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460B29">
        <w:rPr>
          <w:rFonts w:cstheme="minorHAnsi"/>
          <w:sz w:val="24"/>
          <w:szCs w:val="24"/>
        </w:rPr>
        <w:t>2.350,00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925F8C">
        <w:rPr>
          <w:rFonts w:cstheme="minorHAnsi"/>
          <w:sz w:val="24"/>
          <w:szCs w:val="24"/>
        </w:rPr>
        <w:t>.</w:t>
      </w:r>
    </w:p>
    <w:p w14:paraId="4CFF07B7" w14:textId="60A7C7F6" w:rsidR="00734E42" w:rsidRDefault="00925F8C" w:rsidP="00A201C2">
      <w:pPr>
        <w:spacing w:before="240" w:after="0"/>
        <w:jc w:val="both"/>
        <w:rPr>
          <w:rFonts w:cstheme="minorHAnsi"/>
          <w:sz w:val="24"/>
          <w:szCs w:val="24"/>
        </w:rPr>
      </w:pPr>
      <w:r w:rsidRPr="00925F8C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39381C">
        <w:rPr>
          <w:rFonts w:cstheme="minorHAnsi"/>
          <w:sz w:val="24"/>
          <w:szCs w:val="24"/>
        </w:rPr>
        <w:t>500</w:t>
      </w:r>
      <w:r w:rsidR="00460B29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(prihod</w:t>
      </w:r>
      <w:r w:rsidR="004A12EF">
        <w:rPr>
          <w:rFonts w:cstheme="minorHAnsi"/>
          <w:sz w:val="24"/>
          <w:szCs w:val="24"/>
        </w:rPr>
        <w:t>i</w:t>
      </w:r>
      <w:r w:rsidR="00484BC2" w:rsidRPr="008E2CFB">
        <w:rPr>
          <w:rFonts w:cstheme="minorHAnsi"/>
          <w:sz w:val="24"/>
          <w:szCs w:val="24"/>
        </w:rPr>
        <w:t xml:space="preserve"> od prodaje </w:t>
      </w:r>
      <w:r w:rsidR="004A12EF">
        <w:rPr>
          <w:rFonts w:cstheme="minorHAnsi"/>
          <w:sz w:val="24"/>
          <w:szCs w:val="24"/>
        </w:rPr>
        <w:t>ne</w:t>
      </w:r>
      <w:r w:rsidR="00484BC2" w:rsidRPr="008E2CFB">
        <w:rPr>
          <w:rFonts w:cstheme="minorHAnsi"/>
          <w:sz w:val="24"/>
          <w:szCs w:val="24"/>
        </w:rPr>
        <w:t>proizvedene dugotrajne imovine</w:t>
      </w:r>
      <w:r w:rsidR="004A12EF">
        <w:rPr>
          <w:rFonts w:cstheme="minorHAnsi"/>
          <w:sz w:val="24"/>
          <w:szCs w:val="24"/>
        </w:rPr>
        <w:t xml:space="preserve"> u iznosu od 400.000,00 eura i za prihode od prodaje proizvedene dugotrajne imovine 100.000,00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C34694E" w14:textId="456CCA2B" w:rsidR="00472018" w:rsidRDefault="000E28E9" w:rsidP="00A201C2">
      <w:pPr>
        <w:spacing w:before="200"/>
        <w:jc w:val="both"/>
        <w:rPr>
          <w:rFonts w:cstheme="minorHAnsi"/>
          <w:sz w:val="24"/>
          <w:szCs w:val="24"/>
        </w:rPr>
      </w:pPr>
      <w:r w:rsidRPr="00AB24BE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="00AB24BE" w:rsidRPr="00AB24BE">
        <w:rPr>
          <w:rFonts w:cstheme="minorHAnsi"/>
          <w:sz w:val="24"/>
          <w:szCs w:val="24"/>
        </w:rPr>
        <w:t>planirani u iznosu od</w:t>
      </w:r>
      <w:r w:rsidR="00AB24BE">
        <w:rPr>
          <w:rFonts w:cstheme="minorHAnsi"/>
          <w:sz w:val="24"/>
          <w:szCs w:val="24"/>
        </w:rPr>
        <w:t xml:space="preserve"> </w:t>
      </w:r>
      <w:r w:rsidR="00925F8C">
        <w:rPr>
          <w:rFonts w:cstheme="minorHAnsi"/>
          <w:sz w:val="24"/>
          <w:szCs w:val="24"/>
        </w:rPr>
        <w:t>1.830.000,00</w:t>
      </w:r>
      <w:r w:rsidR="00AB24BE">
        <w:rPr>
          <w:rFonts w:cstheme="minorHAnsi"/>
          <w:sz w:val="24"/>
          <w:szCs w:val="24"/>
        </w:rPr>
        <w:t xml:space="preserve"> eura.</w:t>
      </w:r>
    </w:p>
    <w:p w14:paraId="5EACF743" w14:textId="77777777" w:rsidR="0087357D" w:rsidRPr="0087357D" w:rsidRDefault="0087357D" w:rsidP="0087357D">
      <w:pPr>
        <w:spacing w:before="200"/>
        <w:jc w:val="both"/>
        <w:rPr>
          <w:rFonts w:cstheme="minorHAnsi"/>
          <w:b/>
          <w:bCs/>
          <w:sz w:val="24"/>
          <w:szCs w:val="24"/>
        </w:rPr>
      </w:pPr>
      <w:r w:rsidRPr="0087357D">
        <w:rPr>
          <w:rFonts w:cstheme="minorHAnsi"/>
          <w:b/>
          <w:bCs/>
          <w:sz w:val="24"/>
          <w:szCs w:val="24"/>
        </w:rPr>
        <w:t xml:space="preserve">Rezultat poslovanja (raspoloživa sredstva iz prethodnih godina) </w:t>
      </w:r>
      <w:r w:rsidRPr="0087357D">
        <w:rPr>
          <w:rFonts w:cstheme="minorHAnsi"/>
          <w:sz w:val="24"/>
          <w:szCs w:val="24"/>
        </w:rPr>
        <w:t xml:space="preserve">planiran u iznosu od 130.170,00 eura. </w:t>
      </w:r>
    </w:p>
    <w:p w14:paraId="01EF949A" w14:textId="77777777" w:rsidR="0087357D" w:rsidRPr="00AB24BE" w:rsidRDefault="0087357D" w:rsidP="00A201C2">
      <w:pPr>
        <w:spacing w:before="200"/>
        <w:jc w:val="both"/>
        <w:rPr>
          <w:rFonts w:cstheme="minorHAnsi"/>
          <w:b/>
          <w:bCs/>
          <w:sz w:val="24"/>
          <w:szCs w:val="24"/>
        </w:rPr>
      </w:pPr>
    </w:p>
    <w:p w14:paraId="35A2151F" w14:textId="4052584E" w:rsidR="00983B17" w:rsidRPr="008E2CFB" w:rsidRDefault="00A9418E" w:rsidP="00A201C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00C67818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4D2E6C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1E50F76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4D2E6C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52FCF2BC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4D2E6C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03D6AF43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4D2E6C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68363CF7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4D2E6C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0505EB2C" w:rsidR="00484395" w:rsidRPr="008E2CFB" w:rsidRDefault="0048439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4D2E6C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4D2E6C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486729D5" w:rsidR="005844AC" w:rsidRPr="00727D09" w:rsidRDefault="00D7044B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5.440.716,67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08348D2" w:rsidR="005844AC" w:rsidRPr="00727D09" w:rsidRDefault="00997188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7.457.679,14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6ED2380C" w:rsidR="005844AC" w:rsidRPr="00727D09" w:rsidRDefault="00C83FAA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7.841.511,93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3AD1E619" w:rsidR="005844AC" w:rsidRPr="00727D09" w:rsidRDefault="00305EB5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7.736.376,00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0CA62175" w:rsidR="005844AC" w:rsidRPr="00421CBD" w:rsidRDefault="00305EB5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8.815.538,00</w:t>
            </w:r>
          </w:p>
        </w:tc>
      </w:tr>
      <w:tr w:rsidR="00376183" w:rsidRPr="008E2CFB" w14:paraId="49282180" w14:textId="77777777" w:rsidTr="004D2E6C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5659CCF2" w:rsidR="00B52B4B" w:rsidRPr="00D7044B" w:rsidRDefault="00D704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7044B">
              <w:rPr>
                <w:rFonts w:cstheme="minorHAnsi"/>
                <w:bCs/>
                <w:sz w:val="20"/>
                <w:szCs w:val="20"/>
              </w:rPr>
              <w:t>3.345.721,73</w:t>
            </w:r>
          </w:p>
        </w:tc>
        <w:tc>
          <w:tcPr>
            <w:tcW w:w="783" w:type="pct"/>
            <w:vAlign w:val="center"/>
          </w:tcPr>
          <w:p w14:paraId="769DC4F0" w14:textId="2C271869" w:rsidR="00B52B4B" w:rsidRPr="00DA464B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3.555.246,00</w:t>
            </w:r>
          </w:p>
        </w:tc>
        <w:tc>
          <w:tcPr>
            <w:tcW w:w="783" w:type="pct"/>
            <w:vAlign w:val="center"/>
          </w:tcPr>
          <w:p w14:paraId="0899C520" w14:textId="5A2AD2B6" w:rsidR="00B52B4B" w:rsidRPr="009D0B48" w:rsidRDefault="00C83FA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4.558.085,93</w:t>
            </w:r>
          </w:p>
        </w:tc>
        <w:tc>
          <w:tcPr>
            <w:tcW w:w="783" w:type="pct"/>
            <w:vAlign w:val="center"/>
          </w:tcPr>
          <w:p w14:paraId="3E38D07E" w14:textId="6C757403" w:rsidR="00B52B4B" w:rsidRPr="00CC335B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5.338.535,00</w:t>
            </w:r>
          </w:p>
        </w:tc>
        <w:tc>
          <w:tcPr>
            <w:tcW w:w="784" w:type="pct"/>
            <w:vAlign w:val="center"/>
          </w:tcPr>
          <w:p w14:paraId="0E2C00D2" w14:textId="40C8B098" w:rsidR="00B52B4B" w:rsidRPr="00421CBD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5.960.675,00</w:t>
            </w:r>
          </w:p>
        </w:tc>
      </w:tr>
      <w:tr w:rsidR="00376183" w:rsidRPr="008E2CFB" w14:paraId="5C2E9B46" w14:textId="77777777" w:rsidTr="004D2E6C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28465A0B" w:rsidR="00B52B4B" w:rsidRPr="00D7044B" w:rsidRDefault="00D704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7044B">
              <w:rPr>
                <w:rFonts w:cstheme="minorHAnsi"/>
                <w:bCs/>
                <w:sz w:val="20"/>
                <w:szCs w:val="20"/>
              </w:rPr>
              <w:t>1.144.960,76</w:t>
            </w:r>
          </w:p>
        </w:tc>
        <w:tc>
          <w:tcPr>
            <w:tcW w:w="783" w:type="pct"/>
            <w:vAlign w:val="center"/>
          </w:tcPr>
          <w:p w14:paraId="13F51D30" w14:textId="6F74845E" w:rsidR="00B52B4B" w:rsidRPr="00DA464B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2.264.297,14</w:t>
            </w:r>
          </w:p>
        </w:tc>
        <w:tc>
          <w:tcPr>
            <w:tcW w:w="783" w:type="pct"/>
            <w:vAlign w:val="center"/>
          </w:tcPr>
          <w:p w14:paraId="24DC4AA7" w14:textId="7D869622" w:rsidR="00B52B4B" w:rsidRPr="009D0B48" w:rsidRDefault="00C83FA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1.861.642,00</w:t>
            </w:r>
          </w:p>
        </w:tc>
        <w:tc>
          <w:tcPr>
            <w:tcW w:w="783" w:type="pct"/>
            <w:vAlign w:val="center"/>
          </w:tcPr>
          <w:p w14:paraId="24935A7F" w14:textId="6EAF643D" w:rsidR="00B52B4B" w:rsidRPr="00CC335B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914.892,00</w:t>
            </w:r>
          </w:p>
        </w:tc>
        <w:tc>
          <w:tcPr>
            <w:tcW w:w="784" w:type="pct"/>
            <w:vAlign w:val="center"/>
          </w:tcPr>
          <w:p w14:paraId="3228A42A" w14:textId="6F7AAACE" w:rsidR="00B52B4B" w:rsidRPr="00421CBD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1.348.964,00</w:t>
            </w:r>
          </w:p>
        </w:tc>
      </w:tr>
      <w:tr w:rsidR="00376183" w:rsidRPr="008E2CFB" w14:paraId="210020AF" w14:textId="77777777" w:rsidTr="004D2E6C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351ECB38" w:rsidR="00B52B4B" w:rsidRPr="00D7044B" w:rsidRDefault="00D704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7044B">
              <w:rPr>
                <w:rFonts w:cstheme="minorHAnsi"/>
                <w:bCs/>
                <w:sz w:val="20"/>
                <w:szCs w:val="20"/>
              </w:rPr>
              <w:t>107.457,97</w:t>
            </w:r>
          </w:p>
        </w:tc>
        <w:tc>
          <w:tcPr>
            <w:tcW w:w="783" w:type="pct"/>
            <w:vAlign w:val="center"/>
          </w:tcPr>
          <w:p w14:paraId="2ADF1304" w14:textId="60B9A3BB" w:rsidR="00B52B4B" w:rsidRPr="00DA464B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136.805,00</w:t>
            </w:r>
          </w:p>
        </w:tc>
        <w:tc>
          <w:tcPr>
            <w:tcW w:w="783" w:type="pct"/>
            <w:vAlign w:val="center"/>
          </w:tcPr>
          <w:p w14:paraId="3EA8B064" w14:textId="4270FE78" w:rsidR="00B52B4B" w:rsidRPr="009D0B48" w:rsidRDefault="00C83FA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136.810,00</w:t>
            </w:r>
          </w:p>
        </w:tc>
        <w:tc>
          <w:tcPr>
            <w:tcW w:w="783" w:type="pct"/>
            <w:vAlign w:val="center"/>
          </w:tcPr>
          <w:p w14:paraId="57A7171F" w14:textId="51218D22" w:rsidR="00B52B4B" w:rsidRPr="00CC335B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140.410,00</w:t>
            </w:r>
          </w:p>
        </w:tc>
        <w:tc>
          <w:tcPr>
            <w:tcW w:w="784" w:type="pct"/>
            <w:vAlign w:val="center"/>
          </w:tcPr>
          <w:p w14:paraId="6883BD40" w14:textId="2B6D3332" w:rsidR="00B52B4B" w:rsidRPr="00421CBD" w:rsidRDefault="00917C6F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141.410,00</w:t>
            </w:r>
          </w:p>
        </w:tc>
      </w:tr>
      <w:tr w:rsidR="00376183" w:rsidRPr="008E2CFB" w14:paraId="73660010" w14:textId="77777777" w:rsidTr="004D2E6C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4AC49DE8" w:rsidR="00B52B4B" w:rsidRPr="00D7044B" w:rsidRDefault="00D704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7044B">
              <w:rPr>
                <w:rFonts w:cstheme="minorHAnsi"/>
                <w:bCs/>
                <w:sz w:val="20"/>
                <w:szCs w:val="20"/>
              </w:rPr>
              <w:lastRenderedPageBreak/>
              <w:t>732.152,43</w:t>
            </w:r>
          </w:p>
        </w:tc>
        <w:tc>
          <w:tcPr>
            <w:tcW w:w="783" w:type="pct"/>
            <w:vAlign w:val="center"/>
          </w:tcPr>
          <w:p w14:paraId="74062EC1" w14:textId="3E822450" w:rsidR="00B52B4B" w:rsidRPr="00AA020F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1.410.959,74</w:t>
            </w:r>
          </w:p>
        </w:tc>
        <w:tc>
          <w:tcPr>
            <w:tcW w:w="783" w:type="pct"/>
            <w:vAlign w:val="center"/>
          </w:tcPr>
          <w:p w14:paraId="46C047E5" w14:textId="643CB10B" w:rsidR="00B52B4B" w:rsidRPr="009D0B48" w:rsidRDefault="00C83FA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1.163.445,00</w:t>
            </w:r>
          </w:p>
        </w:tc>
        <w:tc>
          <w:tcPr>
            <w:tcW w:w="783" w:type="pct"/>
            <w:vAlign w:val="center"/>
          </w:tcPr>
          <w:p w14:paraId="6251F385" w14:textId="3F03BDCC" w:rsidR="00B52B4B" w:rsidRPr="00CC335B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1.221.110,00</w:t>
            </w:r>
          </w:p>
        </w:tc>
        <w:tc>
          <w:tcPr>
            <w:tcW w:w="784" w:type="pct"/>
            <w:vAlign w:val="center"/>
          </w:tcPr>
          <w:p w14:paraId="5992E4F2" w14:textId="57A38DBC" w:rsidR="00B52B4B" w:rsidRPr="00421CBD" w:rsidRDefault="00917C6F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1.241.560,00</w:t>
            </w:r>
          </w:p>
        </w:tc>
      </w:tr>
      <w:tr w:rsidR="00376183" w:rsidRPr="008E2CFB" w14:paraId="4B5542AE" w14:textId="77777777" w:rsidTr="004D2E6C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0A24362D" w:rsidR="00B52B4B" w:rsidRPr="00BD6D45" w:rsidRDefault="00E5003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D6D45">
              <w:rPr>
                <w:rFonts w:cstheme="minorHAnsi"/>
                <w:bCs/>
                <w:sz w:val="20"/>
                <w:szCs w:val="20"/>
              </w:rPr>
              <w:t>109.912,88</w:t>
            </w:r>
          </w:p>
        </w:tc>
        <w:tc>
          <w:tcPr>
            <w:tcW w:w="783" w:type="pct"/>
            <w:vAlign w:val="center"/>
          </w:tcPr>
          <w:p w14:paraId="39B15159" w14:textId="199AE46A" w:rsidR="00B52B4B" w:rsidRPr="00997188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97188">
              <w:rPr>
                <w:rFonts w:cstheme="minorHAnsi"/>
                <w:bCs/>
                <w:sz w:val="20"/>
                <w:szCs w:val="20"/>
              </w:rPr>
              <w:t>106.021,26</w:t>
            </w:r>
          </w:p>
        </w:tc>
        <w:tc>
          <w:tcPr>
            <w:tcW w:w="783" w:type="pct"/>
            <w:vAlign w:val="center"/>
          </w:tcPr>
          <w:p w14:paraId="628A921E" w14:textId="09D02C61" w:rsidR="00B52B4B" w:rsidRPr="009D0B48" w:rsidRDefault="00C83FA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119.179,00</w:t>
            </w:r>
          </w:p>
        </w:tc>
        <w:tc>
          <w:tcPr>
            <w:tcW w:w="783" w:type="pct"/>
            <w:vAlign w:val="center"/>
          </w:tcPr>
          <w:p w14:paraId="791475B1" w14:textId="0D3A2E04" w:rsidR="00B52B4B" w:rsidRPr="00CC335B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119.079,00</w:t>
            </w:r>
          </w:p>
        </w:tc>
        <w:tc>
          <w:tcPr>
            <w:tcW w:w="784" w:type="pct"/>
            <w:vAlign w:val="center"/>
          </w:tcPr>
          <w:p w14:paraId="20F3FD9D" w14:textId="459C8FBA" w:rsidR="00B52B4B" w:rsidRPr="00421CBD" w:rsidRDefault="00917C6F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120.579,00</w:t>
            </w:r>
          </w:p>
        </w:tc>
      </w:tr>
      <w:tr w:rsidR="00376183" w:rsidRPr="008E2CFB" w14:paraId="12CCBFDE" w14:textId="77777777" w:rsidTr="004D2E6C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77B53AA6" w:rsidR="00B52B4B" w:rsidRPr="00BD6D45" w:rsidRDefault="00E5003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D6D45">
              <w:rPr>
                <w:rFonts w:cstheme="minorHAnsi"/>
                <w:bCs/>
                <w:sz w:val="20"/>
                <w:szCs w:val="20"/>
              </w:rPr>
              <w:t>510,90</w:t>
            </w:r>
          </w:p>
        </w:tc>
        <w:tc>
          <w:tcPr>
            <w:tcW w:w="783" w:type="pct"/>
            <w:vAlign w:val="center"/>
          </w:tcPr>
          <w:p w14:paraId="197C7D3C" w14:textId="3A7D5AF5" w:rsidR="00B52B4B" w:rsidRPr="00AA020F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3" w:type="pct"/>
            <w:vAlign w:val="center"/>
          </w:tcPr>
          <w:p w14:paraId="5B3BF639" w14:textId="70A418E5" w:rsidR="00B52B4B" w:rsidRPr="009D0B48" w:rsidRDefault="00C83FAA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3" w:type="pct"/>
            <w:vAlign w:val="center"/>
          </w:tcPr>
          <w:p w14:paraId="434B7C52" w14:textId="4FC30800" w:rsidR="00B52B4B" w:rsidRPr="00CC335B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  <w:tc>
          <w:tcPr>
            <w:tcW w:w="784" w:type="pct"/>
            <w:vAlign w:val="center"/>
          </w:tcPr>
          <w:p w14:paraId="2661D8F4" w14:textId="20E3DE3C" w:rsidR="00B52B4B" w:rsidRPr="00421CBD" w:rsidRDefault="00917C6F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2.350,00</w:t>
            </w:r>
          </w:p>
        </w:tc>
      </w:tr>
      <w:tr w:rsidR="00376183" w:rsidRPr="008E2CFB" w14:paraId="7EEAD22A" w14:textId="77777777" w:rsidTr="004D2E6C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222A6DFA" w:rsidR="00B52B4B" w:rsidRPr="00BD6D45" w:rsidRDefault="00E50033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D6D45">
              <w:rPr>
                <w:rFonts w:cstheme="minorHAnsi"/>
                <w:b/>
                <w:bCs/>
                <w:sz w:val="20"/>
                <w:szCs w:val="20"/>
              </w:rPr>
              <w:t>35.251,73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26805BC5" w:rsidR="00B52B4B" w:rsidRPr="00AA020F" w:rsidRDefault="00997188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790.000,00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40880ADE" w:rsidR="00B52B4B" w:rsidRPr="00563805" w:rsidRDefault="00305EB5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ED31EE8" w:rsidR="00B52B4B" w:rsidRPr="00560C5A" w:rsidRDefault="00305EB5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220.000,00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670DDE9E" w:rsidR="00B52B4B" w:rsidRPr="00421CBD" w:rsidRDefault="00917C6F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100.000,00</w:t>
            </w:r>
          </w:p>
        </w:tc>
      </w:tr>
      <w:tr w:rsidR="00376183" w:rsidRPr="008E2CFB" w14:paraId="0740F6EB" w14:textId="77777777" w:rsidTr="004D2E6C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5D597C05" w:rsidR="00B52B4B" w:rsidRPr="008E2CFB" w:rsidRDefault="00B52B4B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 w:rsidR="00C6025E"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 w:rsidR="00C6025E"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7E307419" w14:textId="4FB8678B" w:rsidR="00B52B4B" w:rsidRPr="00BD6D45" w:rsidRDefault="00E5003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D6D45">
              <w:rPr>
                <w:rFonts w:cstheme="minorHAnsi"/>
                <w:bCs/>
                <w:sz w:val="20"/>
                <w:szCs w:val="20"/>
              </w:rPr>
              <w:t>35.251,73</w:t>
            </w:r>
          </w:p>
        </w:tc>
        <w:tc>
          <w:tcPr>
            <w:tcW w:w="783" w:type="pct"/>
            <w:vAlign w:val="center"/>
          </w:tcPr>
          <w:p w14:paraId="5AB25606" w14:textId="76483303" w:rsidR="00B52B4B" w:rsidRPr="00AA020F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790.000,00</w:t>
            </w:r>
          </w:p>
        </w:tc>
        <w:tc>
          <w:tcPr>
            <w:tcW w:w="783" w:type="pct"/>
            <w:vAlign w:val="center"/>
          </w:tcPr>
          <w:p w14:paraId="069B0EBB" w14:textId="770954AF" w:rsidR="00B52B4B" w:rsidRPr="00563805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  <w:tc>
          <w:tcPr>
            <w:tcW w:w="783" w:type="pct"/>
            <w:vAlign w:val="center"/>
          </w:tcPr>
          <w:p w14:paraId="0590DAA7" w14:textId="6FAE5CBA" w:rsidR="00B52B4B" w:rsidRPr="00560C5A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200.000,00</w:t>
            </w:r>
          </w:p>
        </w:tc>
        <w:tc>
          <w:tcPr>
            <w:tcW w:w="784" w:type="pct"/>
            <w:vAlign w:val="center"/>
          </w:tcPr>
          <w:p w14:paraId="2120ED6B" w14:textId="603318B5" w:rsidR="00B52B4B" w:rsidRPr="00421CBD" w:rsidRDefault="00917C6F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</w:tr>
      <w:tr w:rsidR="00E50033" w:rsidRPr="008E2CFB" w14:paraId="1B35A9A2" w14:textId="77777777" w:rsidTr="004D2E6C">
        <w:trPr>
          <w:trHeight w:val="1007"/>
          <w:jc w:val="center"/>
        </w:trPr>
        <w:tc>
          <w:tcPr>
            <w:tcW w:w="1015" w:type="pct"/>
            <w:vAlign w:val="center"/>
          </w:tcPr>
          <w:p w14:paraId="5CDDBF82" w14:textId="53290914" w:rsidR="00E50033" w:rsidRPr="008E2CFB" w:rsidRDefault="00E50033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50033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4208C5EE" w14:textId="01E751E0" w:rsidR="00E50033" w:rsidRPr="00BD6D45" w:rsidRDefault="00E5003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D6D45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659E0962" w14:textId="59AA40B7" w:rsidR="00E50033" w:rsidRPr="00AA020F" w:rsidRDefault="00997188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7ADAF134" w14:textId="5639B6E9" w:rsidR="00E50033" w:rsidRPr="00563805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100.000,00</w:t>
            </w:r>
          </w:p>
        </w:tc>
        <w:tc>
          <w:tcPr>
            <w:tcW w:w="783" w:type="pct"/>
            <w:vAlign w:val="center"/>
          </w:tcPr>
          <w:p w14:paraId="3C645AB7" w14:textId="05232E7D" w:rsidR="00E50033" w:rsidRPr="00560C5A" w:rsidRDefault="00305EB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784" w:type="pct"/>
            <w:vAlign w:val="center"/>
          </w:tcPr>
          <w:p w14:paraId="70F8FE03" w14:textId="6206B122" w:rsidR="00E50033" w:rsidRPr="00421CBD" w:rsidRDefault="00917C6F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3D9B92CE" w14:textId="77777777" w:rsidTr="00DE4D97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51840149" w14:textId="7321AE27" w:rsidR="007C4F6E" w:rsidRPr="00BD6D45" w:rsidRDefault="00BD6D45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D6D45">
              <w:rPr>
                <w:rFonts w:cstheme="minorHAnsi"/>
                <w:b/>
                <w:sz w:val="20"/>
                <w:szCs w:val="20"/>
              </w:rPr>
              <w:t>953.917,54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7716EADF" w:rsidR="007C4F6E" w:rsidRPr="008A4704" w:rsidRDefault="00BD6D45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1.018.000,00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4A6A5D5F" w:rsidR="007C4F6E" w:rsidRPr="00563805" w:rsidRDefault="00BD6D45" w:rsidP="00A201C2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1.830.000,00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6F19BE55" w:rsidR="007C4F6E" w:rsidRPr="00560C5A" w:rsidRDefault="00BD6D45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0780EA13" w:rsidR="007C4F6E" w:rsidRPr="00E36782" w:rsidRDefault="00BD6D45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4D2E6C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8E2CFB" w:rsidRDefault="007C4F6E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06A29885" w:rsidR="007C4F6E" w:rsidRPr="00BD6D45" w:rsidRDefault="00BD6D4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D6D45">
              <w:rPr>
                <w:rFonts w:cstheme="minorHAnsi"/>
                <w:bCs/>
                <w:sz w:val="20"/>
                <w:szCs w:val="20"/>
              </w:rPr>
              <w:t>953.917,54</w:t>
            </w:r>
          </w:p>
        </w:tc>
        <w:tc>
          <w:tcPr>
            <w:tcW w:w="783" w:type="pct"/>
            <w:vAlign w:val="center"/>
          </w:tcPr>
          <w:p w14:paraId="121DB440" w14:textId="6863351B" w:rsidR="007C4F6E" w:rsidRPr="008A4704" w:rsidRDefault="00BD6D4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1.018.000,00</w:t>
            </w:r>
          </w:p>
        </w:tc>
        <w:tc>
          <w:tcPr>
            <w:tcW w:w="783" w:type="pct"/>
            <w:vAlign w:val="center"/>
          </w:tcPr>
          <w:p w14:paraId="1898B2C6" w14:textId="7ED17629" w:rsidR="007C4F6E" w:rsidRPr="00563805" w:rsidRDefault="00BD6D4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1.830.000,00</w:t>
            </w:r>
          </w:p>
        </w:tc>
        <w:tc>
          <w:tcPr>
            <w:tcW w:w="783" w:type="pct"/>
            <w:vAlign w:val="center"/>
          </w:tcPr>
          <w:p w14:paraId="350F2042" w14:textId="2D4F125D" w:rsidR="007C4F6E" w:rsidRPr="00560C5A" w:rsidRDefault="00BD6D4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195817FA" w:rsidR="007C4F6E" w:rsidRPr="00E36782" w:rsidRDefault="00BD6D45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C49D6" w:rsidRPr="008E2CFB" w14:paraId="7679D4E0" w14:textId="77777777" w:rsidTr="00DE4D97">
        <w:trPr>
          <w:trHeight w:val="879"/>
          <w:jc w:val="center"/>
        </w:trPr>
        <w:tc>
          <w:tcPr>
            <w:tcW w:w="1015" w:type="pct"/>
            <w:shd w:val="clear" w:color="auto" w:fill="D9D9D9"/>
            <w:vAlign w:val="center"/>
          </w:tcPr>
          <w:p w14:paraId="5A11B872" w14:textId="0B3A9FA9" w:rsidR="004C49D6" w:rsidRPr="008E2CFB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/>
            <w:vAlign w:val="center"/>
          </w:tcPr>
          <w:p w14:paraId="74DDC680" w14:textId="6F643537" w:rsidR="004C49D6" w:rsidRPr="00DE4D97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E4D97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B151B93" w14:textId="068259AF" w:rsidR="004C49D6" w:rsidRPr="00DE4D97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E6B75">
              <w:rPr>
                <w:rFonts w:cstheme="minorHAnsi"/>
                <w:b/>
                <w:sz w:val="20"/>
                <w:szCs w:val="20"/>
              </w:rPr>
              <w:t>658.660,77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73CFD900" w14:textId="3E1705EC" w:rsidR="004C49D6" w:rsidRDefault="004C49D6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60F1">
              <w:rPr>
                <w:rFonts w:cstheme="minorHAnsi"/>
                <w:b/>
                <w:sz w:val="20"/>
                <w:szCs w:val="20"/>
              </w:rPr>
              <w:t>130.170,00</w:t>
            </w:r>
          </w:p>
        </w:tc>
        <w:tc>
          <w:tcPr>
            <w:tcW w:w="783" w:type="pct"/>
            <w:shd w:val="clear" w:color="auto" w:fill="D9D9D9"/>
            <w:vAlign w:val="center"/>
          </w:tcPr>
          <w:p w14:paraId="07C4C5EC" w14:textId="6127FDF6" w:rsidR="004C49D6" w:rsidRPr="00DE4D97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30.070,00</w:t>
            </w:r>
          </w:p>
        </w:tc>
        <w:tc>
          <w:tcPr>
            <w:tcW w:w="784" w:type="pct"/>
            <w:shd w:val="clear" w:color="auto" w:fill="D9D9D9"/>
            <w:vAlign w:val="center"/>
          </w:tcPr>
          <w:p w14:paraId="22E99806" w14:textId="6A50CA87" w:rsidR="004C49D6" w:rsidRPr="00DE4D97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639B8">
              <w:rPr>
                <w:rFonts w:cstheme="minorHAnsi"/>
                <w:b/>
                <w:sz w:val="20"/>
                <w:szCs w:val="20"/>
              </w:rPr>
              <w:t>30.070,00</w:t>
            </w:r>
          </w:p>
        </w:tc>
      </w:tr>
      <w:tr w:rsidR="004C49D6" w:rsidRPr="008E2CFB" w14:paraId="5F21AC99" w14:textId="77777777" w:rsidTr="004D2E6C">
        <w:trPr>
          <w:trHeight w:val="879"/>
          <w:jc w:val="center"/>
        </w:trPr>
        <w:tc>
          <w:tcPr>
            <w:tcW w:w="1015" w:type="pct"/>
            <w:vAlign w:val="center"/>
          </w:tcPr>
          <w:p w14:paraId="49A986C9" w14:textId="630BDD0D" w:rsidR="004C49D6" w:rsidRPr="008E2CFB" w:rsidRDefault="004C49D6" w:rsidP="004C49D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vAlign w:val="center"/>
          </w:tcPr>
          <w:p w14:paraId="07A4B88C" w14:textId="72708E3B" w:rsidR="004C49D6" w:rsidRPr="00BD6D45" w:rsidRDefault="004C49D6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55487912" w14:textId="7C8DB3FD" w:rsidR="004C49D6" w:rsidRDefault="004C49D6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658.660,77</w:t>
            </w:r>
          </w:p>
        </w:tc>
        <w:tc>
          <w:tcPr>
            <w:tcW w:w="783" w:type="pct"/>
            <w:vAlign w:val="center"/>
          </w:tcPr>
          <w:p w14:paraId="585999CE" w14:textId="144AFFBC" w:rsidR="004C49D6" w:rsidRDefault="004C49D6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130.170,00</w:t>
            </w:r>
          </w:p>
        </w:tc>
        <w:tc>
          <w:tcPr>
            <w:tcW w:w="783" w:type="pct"/>
            <w:vAlign w:val="center"/>
          </w:tcPr>
          <w:p w14:paraId="006E4DC1" w14:textId="6E6319FC" w:rsidR="004C49D6" w:rsidRDefault="004C49D6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30.070,00</w:t>
            </w:r>
          </w:p>
        </w:tc>
        <w:tc>
          <w:tcPr>
            <w:tcW w:w="784" w:type="pct"/>
            <w:vAlign w:val="center"/>
          </w:tcPr>
          <w:p w14:paraId="22A99764" w14:textId="3678EE38" w:rsidR="004C49D6" w:rsidRDefault="004C49D6" w:rsidP="004C49D6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30.070,00</w:t>
            </w:r>
          </w:p>
        </w:tc>
      </w:tr>
    </w:tbl>
    <w:p w14:paraId="657DD0E9" w14:textId="4F23BE14" w:rsidR="004B283B" w:rsidRPr="008E2CFB" w:rsidRDefault="00F72A30" w:rsidP="00A201C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6C32D572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5F045548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2B1201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D1A5CB3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B1201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5BC71BF9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B1201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149905D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2B1201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4A3ECC0E" w:rsidR="00C40375" w:rsidRPr="008E2CFB" w:rsidRDefault="00C40375" w:rsidP="00A201C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2B1201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0AAADDC4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4.410.076,50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611A9F3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5.247.320,09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506E040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5.993.601,93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65F990AD" w:rsidR="004D3821" w:rsidRPr="008E2CFB" w:rsidRDefault="00ED60F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6.386.186,00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3DE66511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6.108.798,00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35F4D73E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1.027.043,90</w:t>
            </w:r>
          </w:p>
        </w:tc>
        <w:tc>
          <w:tcPr>
            <w:tcW w:w="828" w:type="pct"/>
            <w:vAlign w:val="center"/>
          </w:tcPr>
          <w:p w14:paraId="5E91C14C" w14:textId="02BE84AE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1.226.113,00</w:t>
            </w:r>
          </w:p>
        </w:tc>
        <w:tc>
          <w:tcPr>
            <w:tcW w:w="828" w:type="pct"/>
            <w:vAlign w:val="center"/>
          </w:tcPr>
          <w:p w14:paraId="18B16F6E" w14:textId="28645CE3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1.596.042,93</w:t>
            </w:r>
          </w:p>
        </w:tc>
        <w:tc>
          <w:tcPr>
            <w:tcW w:w="828" w:type="pct"/>
            <w:vAlign w:val="center"/>
          </w:tcPr>
          <w:p w14:paraId="6A0C9B3C" w14:textId="3B4B65D4" w:rsidR="004D3821" w:rsidRPr="008E2CFB" w:rsidRDefault="00ED60F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1.791.487,00</w:t>
            </w:r>
          </w:p>
        </w:tc>
        <w:tc>
          <w:tcPr>
            <w:tcW w:w="829" w:type="pct"/>
            <w:vAlign w:val="center"/>
          </w:tcPr>
          <w:p w14:paraId="00AC498F" w14:textId="2BD691E9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1.798.742,00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260FE1EA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2.713.924,33</w:t>
            </w:r>
          </w:p>
        </w:tc>
        <w:tc>
          <w:tcPr>
            <w:tcW w:w="828" w:type="pct"/>
            <w:vAlign w:val="center"/>
          </w:tcPr>
          <w:p w14:paraId="2326667F" w14:textId="3D6657A5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2.521.885,78</w:t>
            </w:r>
          </w:p>
        </w:tc>
        <w:tc>
          <w:tcPr>
            <w:tcW w:w="828" w:type="pct"/>
            <w:vAlign w:val="center"/>
          </w:tcPr>
          <w:p w14:paraId="1336D3F5" w14:textId="0B6CFC5E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2.921.999,00</w:t>
            </w:r>
          </w:p>
        </w:tc>
        <w:tc>
          <w:tcPr>
            <w:tcW w:w="828" w:type="pct"/>
            <w:vAlign w:val="center"/>
          </w:tcPr>
          <w:p w14:paraId="396E1A3F" w14:textId="70607415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2.964.294,00</w:t>
            </w:r>
          </w:p>
        </w:tc>
        <w:tc>
          <w:tcPr>
            <w:tcW w:w="829" w:type="pct"/>
            <w:vAlign w:val="center"/>
          </w:tcPr>
          <w:p w14:paraId="4FF1BE39" w14:textId="4F372DBF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3.035.719,00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478AE455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50.185,13</w:t>
            </w:r>
          </w:p>
        </w:tc>
        <w:tc>
          <w:tcPr>
            <w:tcW w:w="828" w:type="pct"/>
            <w:vAlign w:val="center"/>
          </w:tcPr>
          <w:p w14:paraId="591DE8CC" w14:textId="24A0C82A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146.558,31</w:t>
            </w:r>
          </w:p>
        </w:tc>
        <w:tc>
          <w:tcPr>
            <w:tcW w:w="828" w:type="pct"/>
            <w:vAlign w:val="center"/>
          </w:tcPr>
          <w:p w14:paraId="6B78BCA3" w14:textId="1F21AC91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124.990,00</w:t>
            </w:r>
          </w:p>
        </w:tc>
        <w:tc>
          <w:tcPr>
            <w:tcW w:w="828" w:type="pct"/>
            <w:vAlign w:val="center"/>
          </w:tcPr>
          <w:p w14:paraId="11E9B3F3" w14:textId="56D36FCB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143.455,00</w:t>
            </w:r>
          </w:p>
        </w:tc>
        <w:tc>
          <w:tcPr>
            <w:tcW w:w="829" w:type="pct"/>
            <w:vAlign w:val="center"/>
          </w:tcPr>
          <w:p w14:paraId="4DA93922" w14:textId="0D04ECD2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141.055,00</w:t>
            </w:r>
          </w:p>
        </w:tc>
      </w:tr>
      <w:tr w:rsidR="004D3821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29462FFB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20.007,31</w:t>
            </w:r>
          </w:p>
        </w:tc>
        <w:tc>
          <w:tcPr>
            <w:tcW w:w="828" w:type="pct"/>
            <w:vAlign w:val="center"/>
          </w:tcPr>
          <w:p w14:paraId="44EF7E12" w14:textId="282C5ADD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42.000,00</w:t>
            </w:r>
          </w:p>
        </w:tc>
        <w:tc>
          <w:tcPr>
            <w:tcW w:w="828" w:type="pct"/>
            <w:vAlign w:val="center"/>
          </w:tcPr>
          <w:p w14:paraId="32C443EB" w14:textId="2C34DDE9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45.185,00</w:t>
            </w:r>
          </w:p>
        </w:tc>
        <w:tc>
          <w:tcPr>
            <w:tcW w:w="828" w:type="pct"/>
            <w:vAlign w:val="center"/>
          </w:tcPr>
          <w:p w14:paraId="2E6E5DDF" w14:textId="40AB8FC3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22.000,00</w:t>
            </w:r>
          </w:p>
        </w:tc>
        <w:tc>
          <w:tcPr>
            <w:tcW w:w="829" w:type="pct"/>
            <w:vAlign w:val="center"/>
          </w:tcPr>
          <w:p w14:paraId="5B140322" w14:textId="40F37FB8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22.000,00</w:t>
            </w:r>
          </w:p>
        </w:tc>
      </w:tr>
      <w:tr w:rsidR="004D3821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2CC20A09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94.975,60</w:t>
            </w:r>
          </w:p>
        </w:tc>
        <w:tc>
          <w:tcPr>
            <w:tcW w:w="828" w:type="pct"/>
            <w:vAlign w:val="center"/>
          </w:tcPr>
          <w:p w14:paraId="084A8F53" w14:textId="096B3539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137.150,00</w:t>
            </w:r>
          </w:p>
        </w:tc>
        <w:tc>
          <w:tcPr>
            <w:tcW w:w="828" w:type="pct"/>
            <w:vAlign w:val="center"/>
          </w:tcPr>
          <w:p w14:paraId="2F690B3E" w14:textId="6B9FF597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134.500,00</w:t>
            </w:r>
          </w:p>
        </w:tc>
        <w:tc>
          <w:tcPr>
            <w:tcW w:w="828" w:type="pct"/>
            <w:vAlign w:val="center"/>
          </w:tcPr>
          <w:p w14:paraId="6BE103D1" w14:textId="12F7AA45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133.900,00</w:t>
            </w:r>
          </w:p>
        </w:tc>
        <w:tc>
          <w:tcPr>
            <w:tcW w:w="829" w:type="pct"/>
            <w:vAlign w:val="center"/>
          </w:tcPr>
          <w:p w14:paraId="325C4EE8" w14:textId="2F3E24C3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138.200,00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1E1D4668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42.004,43</w:t>
            </w:r>
          </w:p>
        </w:tc>
        <w:tc>
          <w:tcPr>
            <w:tcW w:w="828" w:type="pct"/>
            <w:vAlign w:val="center"/>
          </w:tcPr>
          <w:p w14:paraId="73F14749" w14:textId="6A618C86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80.532,00</w:t>
            </w:r>
          </w:p>
        </w:tc>
        <w:tc>
          <w:tcPr>
            <w:tcW w:w="828" w:type="pct"/>
            <w:vAlign w:val="center"/>
          </w:tcPr>
          <w:p w14:paraId="0A48BDAC" w14:textId="7D643923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73.400,00</w:t>
            </w:r>
          </w:p>
        </w:tc>
        <w:tc>
          <w:tcPr>
            <w:tcW w:w="828" w:type="pct"/>
            <w:vAlign w:val="center"/>
          </w:tcPr>
          <w:p w14:paraId="23A13698" w14:textId="244837CF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81.200,00</w:t>
            </w:r>
          </w:p>
        </w:tc>
        <w:tc>
          <w:tcPr>
            <w:tcW w:w="829" w:type="pct"/>
            <w:vAlign w:val="center"/>
          </w:tcPr>
          <w:p w14:paraId="7AB82727" w14:textId="77F03064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93.800,00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53E3D0A2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480393">
              <w:rPr>
                <w:rFonts w:cstheme="minorHAnsi"/>
                <w:bCs/>
                <w:sz w:val="20"/>
                <w:szCs w:val="20"/>
              </w:rPr>
              <w:t xml:space="preserve">Rashodi za donacije, kazne, naknada šteta i </w:t>
            </w:r>
            <w:r w:rsidR="00480393">
              <w:rPr>
                <w:rFonts w:cstheme="minorHAnsi"/>
                <w:bCs/>
                <w:sz w:val="20"/>
                <w:szCs w:val="20"/>
              </w:rPr>
              <w:lastRenderedPageBreak/>
              <w:t>kapitalne pomoći</w:t>
            </w:r>
          </w:p>
        </w:tc>
        <w:tc>
          <w:tcPr>
            <w:tcW w:w="828" w:type="pct"/>
            <w:vAlign w:val="center"/>
          </w:tcPr>
          <w:p w14:paraId="760FFC8B" w14:textId="1FDB4AB3" w:rsidR="004D3821" w:rsidRPr="008E2CFB" w:rsidRDefault="00480393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461.935</w:t>
            </w:r>
            <w:r w:rsidR="00824D2C">
              <w:rPr>
                <w:rFonts w:cstheme="minorHAnsi"/>
                <w:bCs/>
                <w:sz w:val="20"/>
                <w:szCs w:val="20"/>
              </w:rPr>
              <w:t>,80</w:t>
            </w:r>
          </w:p>
        </w:tc>
        <w:tc>
          <w:tcPr>
            <w:tcW w:w="828" w:type="pct"/>
            <w:vAlign w:val="center"/>
          </w:tcPr>
          <w:p w14:paraId="2FEAEBE7" w14:textId="71FF1AF7" w:rsidR="004D3821" w:rsidRPr="008E2CFB" w:rsidRDefault="00D95E0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1.093.081,00</w:t>
            </w:r>
          </w:p>
        </w:tc>
        <w:tc>
          <w:tcPr>
            <w:tcW w:w="828" w:type="pct"/>
            <w:vAlign w:val="center"/>
          </w:tcPr>
          <w:p w14:paraId="6268DBB3" w14:textId="4989294A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1.097.485,00</w:t>
            </w:r>
          </w:p>
        </w:tc>
        <w:tc>
          <w:tcPr>
            <w:tcW w:w="828" w:type="pct"/>
            <w:vAlign w:val="center"/>
          </w:tcPr>
          <w:p w14:paraId="6BC1599C" w14:textId="060282E7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1.249.850,00</w:t>
            </w:r>
          </w:p>
        </w:tc>
        <w:tc>
          <w:tcPr>
            <w:tcW w:w="829" w:type="pct"/>
            <w:vAlign w:val="center"/>
          </w:tcPr>
          <w:p w14:paraId="7397B1FA" w14:textId="51D834B1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879.282,00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5B075421" w:rsidR="004D3821" w:rsidRPr="008E2CFB" w:rsidRDefault="00824D2C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1.867.249,30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5D225860" w:rsidR="004D3821" w:rsidRPr="008E2CFB" w:rsidRDefault="00E840FD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4.083.156,34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7CAA73C4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4.104.910,00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4B280506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1.335.250,00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4151F2E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2.571.800,00</w:t>
            </w:r>
          </w:p>
        </w:tc>
      </w:tr>
      <w:tr w:rsidR="004D3821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42E22F97" w:rsidR="004D3821" w:rsidRPr="008E2CFB" w:rsidRDefault="00824D2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42442D05" w14:textId="19472AA7" w:rsidR="004D3821" w:rsidRPr="008E2CFB" w:rsidRDefault="00E840F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6.640,00</w:t>
            </w:r>
          </w:p>
        </w:tc>
        <w:tc>
          <w:tcPr>
            <w:tcW w:w="828" w:type="pct"/>
            <w:vAlign w:val="center"/>
          </w:tcPr>
          <w:p w14:paraId="4C7FF80D" w14:textId="5F57B9B3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828" w:type="pct"/>
            <w:vAlign w:val="center"/>
          </w:tcPr>
          <w:p w14:paraId="645BDF64" w14:textId="7365756A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395E2E9" w14:textId="3B5ECB8F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63D1301A" w:rsidR="004D3821" w:rsidRPr="008E2CFB" w:rsidRDefault="00824D2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1.851.424,30</w:t>
            </w:r>
          </w:p>
        </w:tc>
        <w:tc>
          <w:tcPr>
            <w:tcW w:w="828" w:type="pct"/>
            <w:vAlign w:val="center"/>
          </w:tcPr>
          <w:p w14:paraId="31BDC7C6" w14:textId="2F83D4EE" w:rsidR="004D3821" w:rsidRPr="008E2CFB" w:rsidRDefault="00E840F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4.028.266,34</w:t>
            </w:r>
          </w:p>
        </w:tc>
        <w:tc>
          <w:tcPr>
            <w:tcW w:w="828" w:type="pct"/>
            <w:vAlign w:val="center"/>
          </w:tcPr>
          <w:p w14:paraId="58A5C574" w14:textId="68DD9430" w:rsidR="004D3821" w:rsidRPr="008E2CFB" w:rsidRDefault="003A35C6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4.062</w:t>
            </w:r>
            <w:r w:rsidR="00ED60F1">
              <w:rPr>
                <w:rFonts w:cstheme="minorHAnsi"/>
                <w:bCs/>
                <w:sz w:val="20"/>
                <w:szCs w:val="20"/>
              </w:rPr>
              <w:t>.910,00</w:t>
            </w:r>
          </w:p>
        </w:tc>
        <w:tc>
          <w:tcPr>
            <w:tcW w:w="828" w:type="pct"/>
            <w:vAlign w:val="center"/>
          </w:tcPr>
          <w:p w14:paraId="6A94DAC4" w14:textId="04C504B5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1.028.250,00</w:t>
            </w:r>
          </w:p>
        </w:tc>
        <w:tc>
          <w:tcPr>
            <w:tcW w:w="829" w:type="pct"/>
            <w:vAlign w:val="center"/>
          </w:tcPr>
          <w:p w14:paraId="6B99730F" w14:textId="0AC0E321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2.191.800,00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2A549E76" w:rsidR="004D3821" w:rsidRPr="008E2CFB" w:rsidRDefault="00824D2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15.825,00</w:t>
            </w:r>
          </w:p>
        </w:tc>
        <w:tc>
          <w:tcPr>
            <w:tcW w:w="828" w:type="pct"/>
            <w:vAlign w:val="center"/>
          </w:tcPr>
          <w:p w14:paraId="0B724EE6" w14:textId="62EF3CE2" w:rsidR="004D3821" w:rsidRPr="008E2CFB" w:rsidRDefault="00E840F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48.250,00</w:t>
            </w:r>
          </w:p>
        </w:tc>
        <w:tc>
          <w:tcPr>
            <w:tcW w:w="828" w:type="pct"/>
            <w:vAlign w:val="center"/>
          </w:tcPr>
          <w:p w14:paraId="3B49836E" w14:textId="0A97D06B" w:rsidR="004D3821" w:rsidRPr="008E2CFB" w:rsidRDefault="00ED60F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27.000,00</w:t>
            </w:r>
          </w:p>
        </w:tc>
        <w:tc>
          <w:tcPr>
            <w:tcW w:w="828" w:type="pct"/>
            <w:vAlign w:val="center"/>
          </w:tcPr>
          <w:p w14:paraId="0E43DD71" w14:textId="384A69DD" w:rsidR="004D3821" w:rsidRPr="008E2CFB" w:rsidRDefault="006A21E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307.000,00</w:t>
            </w:r>
          </w:p>
        </w:tc>
        <w:tc>
          <w:tcPr>
            <w:tcW w:w="829" w:type="pct"/>
            <w:vAlign w:val="center"/>
          </w:tcPr>
          <w:p w14:paraId="5C9300A8" w14:textId="00C9AF43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380.000,00</w:t>
            </w:r>
          </w:p>
        </w:tc>
      </w:tr>
      <w:tr w:rsidR="004D3821" w:rsidRPr="008E2CFB" w14:paraId="3749E7EB" w14:textId="77777777" w:rsidTr="004D2E6C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0E1F8710" w:rsidR="004D3821" w:rsidRPr="008E2CFB" w:rsidRDefault="00824D2C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953.917,54</w:t>
            </w:r>
          </w:p>
        </w:tc>
        <w:tc>
          <w:tcPr>
            <w:tcW w:w="828" w:type="pct"/>
            <w:shd w:val="clear" w:color="auto" w:fill="D9D9D9"/>
            <w:vAlign w:val="center"/>
          </w:tcPr>
          <w:p w14:paraId="78DE18ED" w14:textId="75F438F2" w:rsidR="004D3821" w:rsidRPr="008E2CFB" w:rsidRDefault="00E840FD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611.863,48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231A5F7E" w:rsidR="004D3821" w:rsidRPr="008E2CFB" w:rsidRDefault="00ED60F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1.830.000,00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52C0C0FA" w:rsidR="004D3821" w:rsidRPr="008E2CFB" w:rsidRDefault="003240A0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265.010,00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218B35AF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4D3821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4D3821" w:rsidRPr="008E2CFB" w:rsidRDefault="004D3821" w:rsidP="00A201C2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287411E9" w:rsidR="004D3821" w:rsidRPr="008E2CFB" w:rsidRDefault="00824D2C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953.917,54</w:t>
            </w:r>
          </w:p>
        </w:tc>
        <w:tc>
          <w:tcPr>
            <w:tcW w:w="828" w:type="pct"/>
            <w:vAlign w:val="center"/>
          </w:tcPr>
          <w:p w14:paraId="5A7F4882" w14:textId="5BC1A6B7" w:rsidR="004D3821" w:rsidRPr="008E2CFB" w:rsidRDefault="00E840FD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611.863,48</w:t>
            </w:r>
          </w:p>
        </w:tc>
        <w:tc>
          <w:tcPr>
            <w:tcW w:w="828" w:type="pct"/>
            <w:vAlign w:val="center"/>
          </w:tcPr>
          <w:p w14:paraId="600D8322" w14:textId="37358C0D" w:rsidR="004D3821" w:rsidRPr="008E2CFB" w:rsidRDefault="00ED60F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1.830.000,00</w:t>
            </w:r>
          </w:p>
        </w:tc>
        <w:tc>
          <w:tcPr>
            <w:tcW w:w="828" w:type="pct"/>
            <w:vAlign w:val="center"/>
          </w:tcPr>
          <w:p w14:paraId="016C9C60" w14:textId="05F99997" w:rsidR="004D3821" w:rsidRPr="008E2CFB" w:rsidRDefault="003240A0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265.010,00</w:t>
            </w:r>
          </w:p>
        </w:tc>
        <w:tc>
          <w:tcPr>
            <w:tcW w:w="829" w:type="pct"/>
            <w:vAlign w:val="center"/>
          </w:tcPr>
          <w:p w14:paraId="3EB7CD5E" w14:textId="0F646483" w:rsidR="004D3821" w:rsidRPr="008E2CFB" w:rsidRDefault="00254621" w:rsidP="00A201C2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A201C2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A201C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4166CB3D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1B3D6AE" w14:textId="61F7C12D" w:rsidR="00350570" w:rsidRPr="008E2CFB" w:rsidRDefault="00350570" w:rsidP="00A201C2">
      <w:pPr>
        <w:spacing w:before="240"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26A042D9" w:rsidR="00350570" w:rsidRPr="008E2CFB" w:rsidRDefault="00350570" w:rsidP="00A201C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>Općine Bistra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C667BB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297EA3">
        <w:rPr>
          <w:rFonts w:cstheme="minorHAnsi"/>
          <w:b/>
          <w:bCs/>
          <w:color w:val="548DD4" w:themeColor="text2" w:themeTint="99"/>
          <w:sz w:val="24"/>
          <w:szCs w:val="24"/>
        </w:rPr>
        <w:t>5.993.601,93</w:t>
      </w:r>
      <w:r w:rsidR="0043128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8B43246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9114CB">
        <w:rPr>
          <w:rFonts w:cstheme="minorHAnsi"/>
          <w:sz w:val="24"/>
          <w:szCs w:val="24"/>
        </w:rPr>
        <w:t>1.</w:t>
      </w:r>
      <w:r w:rsidR="00297EA3">
        <w:rPr>
          <w:rFonts w:cstheme="minorHAnsi"/>
          <w:sz w:val="24"/>
          <w:szCs w:val="24"/>
        </w:rPr>
        <w:t>596.042,93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444BECB0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3C09D2">
        <w:rPr>
          <w:rFonts w:cstheme="minorHAnsi"/>
          <w:sz w:val="24"/>
          <w:szCs w:val="24"/>
        </w:rPr>
        <w:t>2.</w:t>
      </w:r>
      <w:r w:rsidR="00297EA3">
        <w:rPr>
          <w:rFonts w:cstheme="minorHAnsi"/>
          <w:sz w:val="24"/>
          <w:szCs w:val="24"/>
        </w:rPr>
        <w:t>921.999,00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773F6C94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297EA3">
        <w:rPr>
          <w:rFonts w:cstheme="minorHAnsi"/>
          <w:sz w:val="24"/>
          <w:szCs w:val="24"/>
        </w:rPr>
        <w:t>124.990,00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146670F7" w:rsidR="00D413D1" w:rsidRPr="008E2CFB" w:rsidRDefault="00D413D1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297EA3">
        <w:rPr>
          <w:rFonts w:cstheme="minorHAnsi"/>
          <w:sz w:val="24"/>
          <w:szCs w:val="24"/>
        </w:rPr>
        <w:t>45.185,00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724F5E79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297EA3">
        <w:rPr>
          <w:rFonts w:cstheme="minorHAnsi"/>
          <w:sz w:val="24"/>
          <w:szCs w:val="24"/>
        </w:rPr>
        <w:t>134.500,00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096C785D" w:rsidR="00350570" w:rsidRPr="008E2CFB" w:rsidRDefault="00350570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5F21D3">
        <w:rPr>
          <w:rFonts w:cstheme="minorHAnsi"/>
          <w:sz w:val="24"/>
          <w:szCs w:val="24"/>
        </w:rPr>
        <w:t>73.400,00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3E23D847" w:rsidR="00350570" w:rsidRPr="008E2CFB" w:rsidRDefault="005F21D3" w:rsidP="00A201C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naknada šteta i kapitalne pomoći</w:t>
      </w:r>
      <w:r w:rsidR="00350570" w:rsidRPr="008E2CFB">
        <w:rPr>
          <w:rFonts w:cstheme="minorHAnsi"/>
          <w:sz w:val="24"/>
          <w:szCs w:val="24"/>
        </w:rPr>
        <w:t xml:space="preserve"> planirani u iznosu od </w:t>
      </w:r>
      <w:r>
        <w:rPr>
          <w:rFonts w:cstheme="minorHAnsi"/>
          <w:sz w:val="24"/>
          <w:szCs w:val="24"/>
        </w:rPr>
        <w:t>1.097.485,00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A201C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CCDC4F0" w:rsidR="00350570" w:rsidRPr="008E2CFB" w:rsidRDefault="00350570" w:rsidP="00A201C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B6656A">
        <w:rPr>
          <w:rFonts w:cstheme="minorHAnsi"/>
          <w:b/>
          <w:bCs/>
          <w:color w:val="548DD4" w:themeColor="text2" w:themeTint="99"/>
          <w:sz w:val="24"/>
          <w:szCs w:val="24"/>
        </w:rPr>
        <w:t>4.104.910,00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592B3080" w:rsidR="00350570" w:rsidRPr="008E2CFB" w:rsidRDefault="00350570" w:rsidP="00A201C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B6656A">
        <w:rPr>
          <w:rFonts w:cstheme="minorHAnsi"/>
          <w:sz w:val="24"/>
          <w:szCs w:val="24"/>
        </w:rPr>
        <w:t>15.000,00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171158C7" w:rsidR="006C61EF" w:rsidRPr="008E2CFB" w:rsidRDefault="00350570" w:rsidP="00A201C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B6656A">
        <w:rPr>
          <w:rFonts w:cstheme="minorHAnsi"/>
          <w:sz w:val="24"/>
          <w:szCs w:val="24"/>
        </w:rPr>
        <w:t>4.062.910,00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771C6955" w:rsidR="00350570" w:rsidRPr="008E2CFB" w:rsidRDefault="006C61EF" w:rsidP="00A201C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B6656A">
        <w:rPr>
          <w:rFonts w:cstheme="minorHAnsi"/>
          <w:sz w:val="24"/>
          <w:szCs w:val="24"/>
        </w:rPr>
        <w:t>27.000,00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24B4EC9B" w14:textId="77777777" w:rsidR="000C78F1" w:rsidRPr="008E2CFB" w:rsidRDefault="000C78F1" w:rsidP="00A201C2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04348AB4" w:rsidR="006517AC" w:rsidRPr="008E2CFB" w:rsidRDefault="006517AC" w:rsidP="00A201C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B6656A">
        <w:rPr>
          <w:rFonts w:cstheme="minorHAnsi"/>
          <w:b/>
          <w:bCs/>
          <w:color w:val="548DD4" w:themeColor="text2" w:themeTint="99"/>
          <w:sz w:val="24"/>
          <w:szCs w:val="24"/>
        </w:rPr>
        <w:t>203.170,00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15B1E8C1" w:rsidR="00F60F4E" w:rsidRDefault="00F60F4E" w:rsidP="00A201C2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Izdaci za otplatu glavnice primljenih kredita i zajmova </w:t>
      </w:r>
      <w:r w:rsidR="000C78F1">
        <w:rPr>
          <w:rFonts w:cstheme="minorHAnsi"/>
          <w:sz w:val="24"/>
          <w:szCs w:val="24"/>
        </w:rPr>
        <w:t>Općine Bistra</w:t>
      </w:r>
      <w:r w:rsidRPr="008E2CFB">
        <w:rPr>
          <w:rFonts w:cstheme="minorHAnsi"/>
          <w:sz w:val="24"/>
          <w:szCs w:val="24"/>
        </w:rPr>
        <w:t xml:space="preserve"> za 202</w:t>
      </w:r>
      <w:r w:rsidR="00B6656A">
        <w:rPr>
          <w:rFonts w:cstheme="minorHAnsi"/>
          <w:sz w:val="24"/>
          <w:szCs w:val="24"/>
        </w:rPr>
        <w:t>5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B6656A">
        <w:rPr>
          <w:rFonts w:cstheme="minorHAnsi"/>
          <w:sz w:val="24"/>
          <w:szCs w:val="24"/>
        </w:rPr>
        <w:t>203.170,00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8E2CFB" w:rsidRDefault="00C209D2" w:rsidP="00A201C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B24A40C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89483E" w14:textId="07C146E6" w:rsidR="009E7029" w:rsidRPr="008E2CFB" w:rsidRDefault="009E7029" w:rsidP="00A201C2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A201C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0B4F2417" w:rsidR="00CF0C5B" w:rsidRPr="008E2CFB" w:rsidRDefault="002367AE" w:rsidP="00A201C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A06BA7">
        <w:rPr>
          <w:rFonts w:cstheme="minorHAnsi"/>
          <w:bCs/>
          <w:sz w:val="24"/>
          <w:szCs w:val="24"/>
        </w:rPr>
        <w:t>4</w:t>
      </w:r>
      <w:r w:rsidR="00E11F5B">
        <w:rPr>
          <w:rFonts w:cstheme="minorHAnsi"/>
          <w:bCs/>
          <w:sz w:val="24"/>
          <w:szCs w:val="24"/>
        </w:rPr>
        <w:t>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A201C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57C415EE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1D8C9283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5666F6AC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A834E88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4193DCD6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57F83EF3" w:rsidR="00CF0C5B" w:rsidRPr="008E2CFB" w:rsidRDefault="00CF0C5B" w:rsidP="00A201C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A06BA7" w:rsidRPr="00A06BA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A201C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4D994806" w:rsidR="004B7E4B" w:rsidRPr="008E2CFB" w:rsidRDefault="00CF0C5B" w:rsidP="00A201C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>Općine Bis</w:t>
      </w:r>
      <w:r w:rsidR="00D26F55">
        <w:rPr>
          <w:rFonts w:cstheme="minorHAnsi"/>
          <w:bCs/>
          <w:sz w:val="24"/>
          <w:szCs w:val="24"/>
        </w:rPr>
        <w:t>tra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A201C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C0EEAC8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113050B0" w:rsidR="00546028" w:rsidRPr="008E2CFB" w:rsidRDefault="00546028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4432D5">
        <w:rPr>
          <w:rFonts w:cstheme="minorHAnsi"/>
          <w:b/>
          <w:color w:val="548DD4" w:themeColor="text2" w:themeTint="99"/>
          <w:sz w:val="24"/>
          <w:szCs w:val="24"/>
        </w:rPr>
        <w:t>87.780,00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17D63835" w:rsidR="001D4EC7" w:rsidRPr="008E2CFB" w:rsidRDefault="001D4EC7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4432D5">
        <w:rPr>
          <w:rFonts w:cstheme="minorHAnsi"/>
          <w:b/>
          <w:color w:val="548DD4" w:themeColor="text2" w:themeTint="99"/>
          <w:sz w:val="24"/>
          <w:szCs w:val="24"/>
        </w:rPr>
        <w:t>87.780,00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A201C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7AF0311D" w:rsidR="00BF19BF" w:rsidRPr="008E2CFB" w:rsidRDefault="001D4EC7" w:rsidP="00A201C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Program rada predstavničkog tijela – </w:t>
      </w:r>
      <w:r w:rsidR="004432D5">
        <w:rPr>
          <w:rFonts w:cstheme="minorHAnsi"/>
          <w:b/>
          <w:color w:val="548DD4" w:themeColor="text2" w:themeTint="99"/>
          <w:sz w:val="24"/>
          <w:szCs w:val="24"/>
        </w:rPr>
        <w:t>87.780,00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5463FFE8" w:rsidR="00E9396A" w:rsidRDefault="002879C1" w:rsidP="00A201C2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E216B01" wp14:editId="0BE97D0E">
            <wp:simplePos x="0" y="0"/>
            <wp:positionH relativeFrom="column">
              <wp:posOffset>1439545</wp:posOffset>
            </wp:positionH>
            <wp:positionV relativeFrom="paragraph">
              <wp:posOffset>669290</wp:posOffset>
            </wp:positionV>
            <wp:extent cx="3081227" cy="2050415"/>
            <wp:effectExtent l="247650" t="266700" r="252730" b="292735"/>
            <wp:wrapTopAndBottom/>
            <wp:docPr id="11380238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27" cy="2050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14E">
        <w:rPr>
          <w:rFonts w:cstheme="minorHAnsi"/>
          <w:bCs/>
          <w:sz w:val="24"/>
          <w:szCs w:val="24"/>
        </w:rPr>
        <w:t xml:space="preserve">Za redovan rad Općinskog vijeća izdvaja se </w:t>
      </w:r>
      <w:r w:rsidR="004432D5">
        <w:rPr>
          <w:rFonts w:cstheme="minorHAnsi"/>
          <w:bCs/>
          <w:sz w:val="24"/>
          <w:szCs w:val="24"/>
        </w:rPr>
        <w:t>21.390,00</w:t>
      </w:r>
      <w:r w:rsidR="00B0114E">
        <w:rPr>
          <w:rFonts w:cstheme="minorHAnsi"/>
          <w:bCs/>
          <w:sz w:val="24"/>
          <w:szCs w:val="24"/>
        </w:rPr>
        <w:t xml:space="preserve"> eura</w:t>
      </w:r>
      <w:r w:rsidR="004432D5">
        <w:rPr>
          <w:rFonts w:cstheme="minorHAnsi"/>
          <w:bCs/>
          <w:sz w:val="24"/>
          <w:szCs w:val="24"/>
        </w:rPr>
        <w:t>,</w:t>
      </w:r>
      <w:r w:rsidR="00B0114E">
        <w:rPr>
          <w:rFonts w:cstheme="minorHAnsi"/>
          <w:bCs/>
          <w:sz w:val="24"/>
          <w:szCs w:val="24"/>
        </w:rPr>
        <w:t xml:space="preserve"> za obilježavanje Dana Općine Bistra</w:t>
      </w:r>
      <w:r w:rsidR="007A0489">
        <w:rPr>
          <w:rFonts w:cstheme="minorHAnsi"/>
          <w:bCs/>
          <w:sz w:val="24"/>
          <w:szCs w:val="24"/>
        </w:rPr>
        <w:t xml:space="preserve"> 15.990,00 eura</w:t>
      </w:r>
      <w:r w:rsidR="004432D5">
        <w:rPr>
          <w:rFonts w:cstheme="minorHAnsi"/>
          <w:bCs/>
          <w:sz w:val="24"/>
          <w:szCs w:val="24"/>
        </w:rPr>
        <w:t xml:space="preserve"> i za izbore 50.400,00 eura.</w:t>
      </w:r>
    </w:p>
    <w:p w14:paraId="6700907B" w14:textId="5642095B" w:rsidR="007A0489" w:rsidRDefault="007A0489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OPĆINSKI NAČELNIK </w:t>
      </w:r>
      <w:r w:rsidR="00CE3432">
        <w:rPr>
          <w:rFonts w:cstheme="minorHAnsi"/>
          <w:b/>
          <w:color w:val="548DD4" w:themeColor="text2" w:themeTint="99"/>
          <w:sz w:val="24"/>
          <w:szCs w:val="24"/>
        </w:rPr>
        <w:t>–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75652">
        <w:rPr>
          <w:rFonts w:cstheme="minorHAnsi"/>
          <w:b/>
          <w:color w:val="548DD4" w:themeColor="text2" w:themeTint="99"/>
          <w:sz w:val="24"/>
          <w:szCs w:val="24"/>
        </w:rPr>
        <w:t>132.700,00</w:t>
      </w:r>
      <w:r w:rsidR="00CE3432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177ED1F" w14:textId="24DA1BE5" w:rsidR="00CE3432" w:rsidRDefault="00CE3432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OPĆINSKI NAČELNIK – </w:t>
      </w:r>
      <w:r w:rsidR="00875652">
        <w:rPr>
          <w:rFonts w:cstheme="minorHAnsi"/>
          <w:b/>
          <w:color w:val="548DD4" w:themeColor="text2" w:themeTint="99"/>
          <w:sz w:val="24"/>
          <w:szCs w:val="24"/>
        </w:rPr>
        <w:t>132.700,00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3B2742B8" w:rsidR="0029143D" w:rsidRPr="008E2CFB" w:rsidRDefault="009509F1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1002 </w:t>
      </w:r>
      <w:r w:rsidR="002342ED">
        <w:rPr>
          <w:rFonts w:cstheme="minorHAnsi"/>
          <w:b/>
          <w:color w:val="548DD4" w:themeColor="text2" w:themeTint="99"/>
          <w:sz w:val="24"/>
          <w:szCs w:val="24"/>
        </w:rPr>
        <w:t xml:space="preserve">Program rada općinskog načelnika – </w:t>
      </w:r>
      <w:r w:rsidR="00875652">
        <w:rPr>
          <w:rFonts w:cstheme="minorHAnsi"/>
          <w:b/>
          <w:color w:val="548DD4" w:themeColor="text2" w:themeTint="99"/>
          <w:sz w:val="24"/>
          <w:szCs w:val="24"/>
        </w:rPr>
        <w:t>97.700,00</w:t>
      </w:r>
      <w:r w:rsidR="002342ED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0D438C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321D4E83" w14:textId="31C457AB" w:rsidR="00B5210D" w:rsidRPr="008E2CFB" w:rsidRDefault="009509F1" w:rsidP="00A201C2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5840C3">
        <w:rPr>
          <w:rFonts w:eastAsia="Times New Roman" w:cstheme="minorHAnsi"/>
          <w:sz w:val="24"/>
          <w:szCs w:val="24"/>
        </w:rPr>
        <w:t xml:space="preserve">redovan rad Općinskog načelnika izdvaja se </w:t>
      </w:r>
      <w:r w:rsidR="00875652">
        <w:rPr>
          <w:rFonts w:eastAsia="Times New Roman" w:cstheme="minorHAnsi"/>
          <w:sz w:val="24"/>
          <w:szCs w:val="24"/>
        </w:rPr>
        <w:t>82.700,00</w:t>
      </w:r>
      <w:r w:rsidR="005840C3">
        <w:rPr>
          <w:rFonts w:eastAsia="Times New Roman" w:cstheme="minorHAnsi"/>
          <w:sz w:val="24"/>
          <w:szCs w:val="24"/>
        </w:rPr>
        <w:t xml:space="preserve"> eura i za proračunsku pričuvu 15.000,00 eura.</w:t>
      </w:r>
    </w:p>
    <w:p w14:paraId="169D0C70" w14:textId="50733CA9" w:rsidR="00D1636E" w:rsidRDefault="00D1636E" w:rsidP="00A201C2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1003 Pokroviteljstva i obljetnice – </w:t>
      </w:r>
      <w:r w:rsidR="00141A5C">
        <w:rPr>
          <w:rFonts w:cstheme="minorHAnsi"/>
          <w:b/>
          <w:color w:val="548DD4" w:themeColor="text2" w:themeTint="99"/>
          <w:sz w:val="24"/>
          <w:szCs w:val="24"/>
        </w:rPr>
        <w:t>35.000,00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2D815AC1" w:rsidR="00D1636E" w:rsidRPr="00797CFF" w:rsidRDefault="00D1636E" w:rsidP="00A201C2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obilježavanje Dana Bistre izdvaja se </w:t>
      </w:r>
      <w:r w:rsidR="00D52D58">
        <w:rPr>
          <w:rFonts w:cstheme="minorHAnsi"/>
          <w:bCs/>
          <w:color w:val="000000" w:themeColor="text1"/>
          <w:sz w:val="24"/>
          <w:szCs w:val="24"/>
        </w:rPr>
        <w:t>10</w:t>
      </w:r>
      <w:r w:rsidRPr="00797CFF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797CFF">
        <w:rPr>
          <w:rFonts w:cstheme="minorHAnsi"/>
          <w:bCs/>
          <w:color w:val="000000" w:themeColor="text1"/>
          <w:sz w:val="24"/>
          <w:szCs w:val="24"/>
        </w:rPr>
        <w:t>, za mani</w:t>
      </w:r>
      <w:r w:rsidR="00FA71EE">
        <w:rPr>
          <w:rFonts w:cstheme="minorHAnsi"/>
          <w:bCs/>
          <w:color w:val="000000" w:themeColor="text1"/>
          <w:sz w:val="24"/>
          <w:szCs w:val="24"/>
        </w:rPr>
        <w:t xml:space="preserve">festacije </w:t>
      </w:r>
      <w:r w:rsidR="00EE31E4">
        <w:rPr>
          <w:rFonts w:cstheme="minorHAnsi"/>
          <w:bCs/>
          <w:color w:val="000000" w:themeColor="text1"/>
          <w:sz w:val="24"/>
          <w:szCs w:val="24"/>
        </w:rPr>
        <w:t>20</w:t>
      </w:r>
      <w:r w:rsidR="00FA71EE">
        <w:rPr>
          <w:rFonts w:cstheme="minorHAnsi"/>
          <w:bCs/>
          <w:color w:val="000000" w:themeColor="text1"/>
          <w:sz w:val="24"/>
          <w:szCs w:val="24"/>
        </w:rPr>
        <w:t>.000,00 eura</w:t>
      </w:r>
      <w:r w:rsidR="00EE31E4">
        <w:rPr>
          <w:rFonts w:cstheme="minorHAnsi"/>
          <w:bCs/>
          <w:color w:val="000000" w:themeColor="text1"/>
          <w:sz w:val="24"/>
          <w:szCs w:val="24"/>
        </w:rPr>
        <w:t xml:space="preserve"> i</w:t>
      </w:r>
      <w:r w:rsidR="00FA71EE">
        <w:rPr>
          <w:rFonts w:cstheme="minorHAnsi"/>
          <w:bCs/>
          <w:color w:val="000000" w:themeColor="text1"/>
          <w:sz w:val="24"/>
          <w:szCs w:val="24"/>
        </w:rPr>
        <w:t xml:space="preserve"> za sponzorstva 5.000,00 eura</w:t>
      </w:r>
      <w:r w:rsidR="00EE31E4">
        <w:rPr>
          <w:rFonts w:cstheme="minorHAnsi"/>
          <w:bCs/>
          <w:color w:val="000000" w:themeColor="text1"/>
          <w:sz w:val="24"/>
          <w:szCs w:val="24"/>
        </w:rPr>
        <w:t>.</w:t>
      </w:r>
    </w:p>
    <w:p w14:paraId="7246B760" w14:textId="03F469C2" w:rsidR="009509F1" w:rsidRPr="008E2CFB" w:rsidRDefault="00B5210D" w:rsidP="00A201C2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00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JEDINSTVENI UPRAVNI ODJEL 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A937A1">
        <w:rPr>
          <w:rFonts w:cstheme="minorHAnsi"/>
          <w:b/>
          <w:color w:val="548DD4" w:themeColor="text2" w:themeTint="99"/>
          <w:sz w:val="24"/>
          <w:szCs w:val="24"/>
        </w:rPr>
        <w:t>6.486.579,00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0FC8F895" w:rsidR="00BD7F5C" w:rsidRPr="008E2CFB" w:rsidRDefault="00BD7F5C" w:rsidP="00A201C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GLAVA 00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01 JEDINSTVENI UPRAVNI ODJEL</w:t>
      </w:r>
      <w:r w:rsidR="00EA394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A937A1">
        <w:rPr>
          <w:rFonts w:cstheme="minorHAnsi"/>
          <w:b/>
          <w:color w:val="548DD4" w:themeColor="text2" w:themeTint="99"/>
          <w:sz w:val="24"/>
          <w:szCs w:val="24"/>
        </w:rPr>
        <w:t>6.486.579,00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FB65BAC" w14:textId="1FF54676" w:rsidR="0006596D" w:rsidRPr="008E2CFB" w:rsidRDefault="00096BFB" w:rsidP="00A201C2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100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 xml:space="preserve">Program rada Jedinstvenog upravnog odjela – </w:t>
      </w:r>
      <w:r w:rsidR="00F33277">
        <w:rPr>
          <w:rFonts w:cstheme="minorHAnsi"/>
          <w:b/>
          <w:color w:val="548DD4" w:themeColor="text2" w:themeTint="99"/>
          <w:sz w:val="24"/>
          <w:szCs w:val="24"/>
        </w:rPr>
        <w:t>693.897,00</w:t>
      </w:r>
      <w:r w:rsidR="00E9384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DFE629" w14:textId="4B459389" w:rsidR="000E46F0" w:rsidRPr="008E2CFB" w:rsidRDefault="00BF19BF" w:rsidP="00A201C2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A6209">
        <w:rPr>
          <w:rFonts w:eastAsia="Times New Roman" w:cstheme="minorHAnsi"/>
          <w:sz w:val="24"/>
          <w:szCs w:val="24"/>
        </w:rPr>
        <w:t xml:space="preserve">promidžbu i informiranje </w:t>
      </w:r>
      <w:r w:rsidR="00E24D52">
        <w:rPr>
          <w:rFonts w:eastAsia="Times New Roman" w:cstheme="minorHAnsi"/>
          <w:sz w:val="24"/>
          <w:szCs w:val="24"/>
        </w:rPr>
        <w:t xml:space="preserve">planirano je </w:t>
      </w:r>
      <w:r w:rsidR="00F33277">
        <w:rPr>
          <w:rFonts w:eastAsia="Times New Roman" w:cstheme="minorHAnsi"/>
          <w:sz w:val="24"/>
          <w:szCs w:val="24"/>
        </w:rPr>
        <w:t>41.500,00</w:t>
      </w:r>
      <w:r w:rsidR="00E24D52">
        <w:rPr>
          <w:rFonts w:eastAsia="Times New Roman" w:cstheme="minorHAnsi"/>
          <w:sz w:val="24"/>
          <w:szCs w:val="24"/>
        </w:rPr>
        <w:t xml:space="preserve"> eura</w:t>
      </w:r>
      <w:r w:rsidR="008D5B9A">
        <w:rPr>
          <w:rFonts w:eastAsia="Times New Roman" w:cstheme="minorHAnsi"/>
          <w:sz w:val="24"/>
          <w:szCs w:val="24"/>
        </w:rPr>
        <w:t xml:space="preserve"> i</w:t>
      </w:r>
      <w:r w:rsidR="00E24D52">
        <w:rPr>
          <w:rFonts w:eastAsia="Times New Roman" w:cstheme="minorHAnsi"/>
          <w:sz w:val="24"/>
          <w:szCs w:val="24"/>
        </w:rPr>
        <w:t xml:space="preserve"> za rashode</w:t>
      </w:r>
      <w:r w:rsidR="000C3483">
        <w:rPr>
          <w:rFonts w:eastAsia="Times New Roman" w:cstheme="minorHAnsi"/>
          <w:sz w:val="24"/>
          <w:szCs w:val="24"/>
        </w:rPr>
        <w:t xml:space="preserve"> za zaposlene, materijalne i financijske rashode planirano je </w:t>
      </w:r>
      <w:r w:rsidR="00F33277">
        <w:rPr>
          <w:rFonts w:eastAsia="Times New Roman" w:cstheme="minorHAnsi"/>
          <w:sz w:val="24"/>
          <w:szCs w:val="24"/>
        </w:rPr>
        <w:t>652.397,00</w:t>
      </w:r>
      <w:r w:rsidR="008D5B9A">
        <w:rPr>
          <w:rFonts w:eastAsia="Times New Roman" w:cstheme="minorHAnsi"/>
          <w:sz w:val="24"/>
          <w:szCs w:val="24"/>
        </w:rPr>
        <w:t xml:space="preserve"> eura.</w:t>
      </w:r>
    </w:p>
    <w:p w14:paraId="23A1115E" w14:textId="77777777" w:rsidR="000E46F0" w:rsidRPr="008E2CFB" w:rsidRDefault="000E46F0" w:rsidP="00A201C2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06049194" w14:textId="77777777" w:rsidR="002E515E" w:rsidRDefault="002E515E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3B8B3A" w14:textId="41F5993D" w:rsidR="007675E5" w:rsidRPr="008E2CFB" w:rsidRDefault="007675E5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Program 100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Krediti i zajmovi – </w:t>
      </w:r>
      <w:r w:rsidR="00E42003">
        <w:rPr>
          <w:rFonts w:eastAsia="Times New Roman" w:cstheme="minorHAnsi"/>
          <w:b/>
          <w:color w:val="548DD4" w:themeColor="text2" w:themeTint="99"/>
          <w:sz w:val="24"/>
          <w:szCs w:val="24"/>
        </w:rPr>
        <w:t>181.200,00</w:t>
      </w:r>
      <w:r w:rsidR="00F202C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9EEC78B" w14:textId="44FBB1F7" w:rsidR="00C83313" w:rsidRPr="008E2CFB" w:rsidRDefault="00E63003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1A67AA">
        <w:rPr>
          <w:rFonts w:eastAsia="Times New Roman" w:cstheme="minorHAnsi"/>
          <w:sz w:val="24"/>
          <w:szCs w:val="24"/>
        </w:rPr>
        <w:t xml:space="preserve">otplate kredita </w:t>
      </w:r>
      <w:r w:rsidR="00146375">
        <w:rPr>
          <w:rFonts w:eastAsia="Times New Roman" w:cstheme="minorHAnsi"/>
          <w:sz w:val="24"/>
          <w:szCs w:val="24"/>
        </w:rPr>
        <w:t xml:space="preserve">i kamata </w:t>
      </w:r>
      <w:r w:rsidR="001A67AA">
        <w:rPr>
          <w:rFonts w:eastAsia="Times New Roman" w:cstheme="minorHAnsi"/>
          <w:sz w:val="24"/>
          <w:szCs w:val="24"/>
        </w:rPr>
        <w:t xml:space="preserve">planirano je </w:t>
      </w:r>
      <w:r w:rsidR="00E42003">
        <w:rPr>
          <w:rFonts w:eastAsia="Times New Roman" w:cstheme="minorHAnsi"/>
          <w:sz w:val="24"/>
          <w:szCs w:val="24"/>
        </w:rPr>
        <w:t>181.200,00</w:t>
      </w:r>
      <w:r w:rsidR="001A67AA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6318DE09" w:rsidR="00793929" w:rsidRPr="008E2CFB" w:rsidRDefault="00793929" w:rsidP="00A201C2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D373EC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D373EC">
        <w:rPr>
          <w:rFonts w:cstheme="minorHAnsi"/>
          <w:b/>
          <w:color w:val="548DD4" w:themeColor="text2" w:themeTint="99"/>
          <w:sz w:val="24"/>
          <w:szCs w:val="24"/>
        </w:rPr>
        <w:t>Predškolski odgoj – 38.600,00 eura, od toga:</w:t>
      </w:r>
    </w:p>
    <w:p w14:paraId="73383C59" w14:textId="4F40AC2A" w:rsidR="008C2348" w:rsidRPr="008E2CFB" w:rsidRDefault="00D373EC" w:rsidP="00A201C2">
      <w:pPr>
        <w:tabs>
          <w:tab w:val="left" w:pos="567"/>
        </w:tabs>
        <w:ind w:firstLine="567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sufinanciranje troškova ostalih dječjih vrtića </w:t>
      </w:r>
      <w:r w:rsidR="004C33F8">
        <w:rPr>
          <w:rFonts w:eastAsia="Times New Roman" w:cstheme="minorHAnsi"/>
          <w:sz w:val="24"/>
          <w:szCs w:val="24"/>
        </w:rPr>
        <w:t>izdvaja se 38.600,00 eura.</w:t>
      </w:r>
    </w:p>
    <w:p w14:paraId="4813FB99" w14:textId="36CA1F5D" w:rsidR="00FD090C" w:rsidRPr="008E2CFB" w:rsidRDefault="00FD090C" w:rsidP="00A201C2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4C33F8">
        <w:rPr>
          <w:rFonts w:cstheme="minorHAnsi"/>
          <w:b/>
          <w:color w:val="548DD4" w:themeColor="text2" w:themeTint="99"/>
          <w:sz w:val="24"/>
          <w:szCs w:val="24"/>
        </w:rPr>
        <w:t>11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41B3E">
        <w:rPr>
          <w:rFonts w:cstheme="minorHAnsi"/>
          <w:b/>
          <w:color w:val="548DD4" w:themeColor="text2" w:themeTint="99"/>
          <w:sz w:val="24"/>
          <w:szCs w:val="24"/>
        </w:rPr>
        <w:t xml:space="preserve">Osnovno, srednje i visoko školsko obrazovanje – </w:t>
      </w:r>
      <w:r w:rsidR="00E42003">
        <w:rPr>
          <w:rFonts w:cstheme="minorHAnsi"/>
          <w:b/>
          <w:color w:val="548DD4" w:themeColor="text2" w:themeTint="99"/>
          <w:sz w:val="24"/>
          <w:szCs w:val="24"/>
        </w:rPr>
        <w:t>140.300,00</w:t>
      </w:r>
      <w:r w:rsidR="00441B3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6B2C5EA" w14:textId="78519B20" w:rsidR="0096036E" w:rsidRPr="008E2CFB" w:rsidRDefault="00FD090C" w:rsidP="002E515E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41B3E">
        <w:rPr>
          <w:rFonts w:eastAsia="Times New Roman" w:cstheme="minorHAnsi"/>
          <w:bCs/>
          <w:sz w:val="24"/>
          <w:szCs w:val="24"/>
        </w:rPr>
        <w:t>osnovni program osnovnoškolskog obrazovanja</w:t>
      </w:r>
      <w:r w:rsidR="00D07A2D">
        <w:rPr>
          <w:rFonts w:eastAsia="Times New Roman" w:cstheme="minorHAnsi"/>
          <w:bCs/>
          <w:sz w:val="24"/>
          <w:szCs w:val="24"/>
        </w:rPr>
        <w:t xml:space="preserve"> </w:t>
      </w:r>
      <w:r w:rsidR="009853C3">
        <w:rPr>
          <w:rFonts w:eastAsia="Times New Roman" w:cstheme="minorHAnsi"/>
          <w:bCs/>
          <w:sz w:val="24"/>
          <w:szCs w:val="24"/>
        </w:rPr>
        <w:t xml:space="preserve">planira se 39.000,00 eura, za dodatni program </w:t>
      </w:r>
      <w:r w:rsidR="0094274B">
        <w:rPr>
          <w:rFonts w:eastAsia="Times New Roman" w:cstheme="minorHAnsi"/>
          <w:bCs/>
          <w:sz w:val="24"/>
          <w:szCs w:val="24"/>
        </w:rPr>
        <w:t>osnovnoškolskog obrazovanja</w:t>
      </w:r>
      <w:r w:rsidR="00D07A2D">
        <w:rPr>
          <w:rFonts w:eastAsia="Times New Roman" w:cstheme="minorHAnsi"/>
          <w:bCs/>
          <w:sz w:val="24"/>
          <w:szCs w:val="24"/>
        </w:rPr>
        <w:t xml:space="preserve"> </w:t>
      </w:r>
      <w:r w:rsidR="007D00AB">
        <w:rPr>
          <w:rFonts w:eastAsia="Times New Roman" w:cstheme="minorHAnsi"/>
          <w:bCs/>
          <w:sz w:val="24"/>
          <w:szCs w:val="24"/>
        </w:rPr>
        <w:t>90</w:t>
      </w:r>
      <w:r w:rsidR="0094274B">
        <w:rPr>
          <w:rFonts w:eastAsia="Times New Roman" w:cstheme="minorHAnsi"/>
          <w:bCs/>
          <w:sz w:val="24"/>
          <w:szCs w:val="24"/>
        </w:rPr>
        <w:t>.</w:t>
      </w:r>
      <w:r w:rsidR="007D00AB">
        <w:rPr>
          <w:rFonts w:eastAsia="Times New Roman" w:cstheme="minorHAnsi"/>
          <w:bCs/>
          <w:sz w:val="24"/>
          <w:szCs w:val="24"/>
        </w:rPr>
        <w:t>40</w:t>
      </w:r>
      <w:r w:rsidR="0094274B">
        <w:rPr>
          <w:rFonts w:eastAsia="Times New Roman" w:cstheme="minorHAnsi"/>
          <w:bCs/>
          <w:sz w:val="24"/>
          <w:szCs w:val="24"/>
        </w:rPr>
        <w:t>0,00 eura, za srednjoškolsko obrazovanje</w:t>
      </w:r>
      <w:r w:rsidR="00D07A2D">
        <w:rPr>
          <w:rFonts w:eastAsia="Times New Roman" w:cstheme="minorHAnsi"/>
          <w:bCs/>
          <w:sz w:val="24"/>
          <w:szCs w:val="24"/>
        </w:rPr>
        <w:t xml:space="preserve"> </w:t>
      </w:r>
      <w:r w:rsidR="0094274B">
        <w:rPr>
          <w:rFonts w:eastAsia="Times New Roman" w:cstheme="minorHAnsi"/>
          <w:bCs/>
          <w:sz w:val="24"/>
          <w:szCs w:val="24"/>
        </w:rPr>
        <w:t xml:space="preserve">4.000,00 eura, za visokoškolsko obrazovanje </w:t>
      </w:r>
      <w:r w:rsidR="007D00AB">
        <w:rPr>
          <w:rFonts w:eastAsia="Times New Roman" w:cstheme="minorHAnsi"/>
          <w:bCs/>
          <w:sz w:val="24"/>
          <w:szCs w:val="24"/>
        </w:rPr>
        <w:t>4</w:t>
      </w:r>
      <w:r w:rsidR="0094274B">
        <w:rPr>
          <w:rFonts w:eastAsia="Times New Roman" w:cstheme="minorHAnsi"/>
          <w:bCs/>
          <w:sz w:val="24"/>
          <w:szCs w:val="24"/>
        </w:rPr>
        <w:t>.</w:t>
      </w:r>
      <w:r w:rsidR="007D00AB">
        <w:rPr>
          <w:rFonts w:eastAsia="Times New Roman" w:cstheme="minorHAnsi"/>
          <w:bCs/>
          <w:sz w:val="24"/>
          <w:szCs w:val="24"/>
        </w:rPr>
        <w:t>2</w:t>
      </w:r>
      <w:r w:rsidR="0094274B">
        <w:rPr>
          <w:rFonts w:eastAsia="Times New Roman" w:cstheme="minorHAnsi"/>
          <w:bCs/>
          <w:sz w:val="24"/>
          <w:szCs w:val="24"/>
        </w:rPr>
        <w:t>00,00 eura</w:t>
      </w:r>
      <w:r w:rsidR="007D00AB">
        <w:rPr>
          <w:rFonts w:eastAsia="Times New Roman" w:cstheme="minorHAnsi"/>
          <w:bCs/>
          <w:sz w:val="24"/>
          <w:szCs w:val="24"/>
        </w:rPr>
        <w:t xml:space="preserve"> i z</w:t>
      </w:r>
      <w:r w:rsidR="00782CD7">
        <w:rPr>
          <w:rFonts w:eastAsia="Times New Roman" w:cstheme="minorHAnsi"/>
          <w:bCs/>
          <w:sz w:val="24"/>
          <w:szCs w:val="24"/>
        </w:rPr>
        <w:t xml:space="preserve">a kapitalna ulaganja u osnovnoškolsko obrazovanje </w:t>
      </w:r>
      <w:r w:rsidR="007D00AB">
        <w:rPr>
          <w:rFonts w:eastAsia="Times New Roman" w:cstheme="minorHAnsi"/>
          <w:bCs/>
          <w:sz w:val="24"/>
          <w:szCs w:val="24"/>
        </w:rPr>
        <w:t xml:space="preserve">2.700,00 </w:t>
      </w:r>
      <w:r w:rsidR="00782CD7">
        <w:rPr>
          <w:rFonts w:eastAsia="Times New Roman" w:cstheme="minorHAnsi"/>
          <w:bCs/>
          <w:sz w:val="24"/>
          <w:szCs w:val="24"/>
        </w:rPr>
        <w:t>eura.</w:t>
      </w:r>
    </w:p>
    <w:p w14:paraId="512DB9B5" w14:textId="5325D2C8" w:rsidR="004412F0" w:rsidRPr="008E2CFB" w:rsidRDefault="004412F0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5 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 xml:space="preserve">Kultura i sakralna baština – </w:t>
      </w:r>
      <w:r w:rsidR="0096036E">
        <w:rPr>
          <w:rFonts w:cstheme="minorHAnsi"/>
          <w:b/>
          <w:color w:val="548DD4" w:themeColor="text2" w:themeTint="99"/>
          <w:sz w:val="24"/>
          <w:szCs w:val="24"/>
        </w:rPr>
        <w:t>59.250,00</w:t>
      </w:r>
      <w:r w:rsidR="000C44F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4C9D22A2" w:rsidR="00146375" w:rsidRPr="008E2CFB" w:rsidRDefault="00DA5E24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njegovanje sakralne baštine izdvaja se 14.</w:t>
      </w:r>
      <w:r w:rsidR="0096036E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00,00 eura, za donacije udrugama za njegovanje kulturne baštine</w:t>
      </w:r>
      <w:r w:rsidR="00CF1DCD">
        <w:rPr>
          <w:rFonts w:eastAsia="Times New Roman" w:cstheme="minorHAnsi"/>
          <w:sz w:val="24"/>
          <w:szCs w:val="24"/>
        </w:rPr>
        <w:t xml:space="preserve"> </w:t>
      </w:r>
      <w:r w:rsidR="00625BDD">
        <w:rPr>
          <w:rFonts w:eastAsia="Times New Roman" w:cstheme="minorHAnsi"/>
          <w:sz w:val="24"/>
          <w:szCs w:val="24"/>
        </w:rPr>
        <w:t>32.550,00</w:t>
      </w:r>
      <w:r w:rsidR="00CF1DCD">
        <w:rPr>
          <w:rFonts w:eastAsia="Times New Roman" w:cstheme="minorHAnsi"/>
          <w:sz w:val="24"/>
          <w:szCs w:val="24"/>
        </w:rPr>
        <w:t xml:space="preserve"> eura, za naknade članovima povjerenstva 2.</w:t>
      </w:r>
      <w:r w:rsidR="00625BDD">
        <w:rPr>
          <w:rFonts w:eastAsia="Times New Roman" w:cstheme="minorHAnsi"/>
          <w:sz w:val="24"/>
          <w:szCs w:val="24"/>
        </w:rPr>
        <w:t>0</w:t>
      </w:r>
      <w:r w:rsidR="00CF1DCD">
        <w:rPr>
          <w:rFonts w:eastAsia="Times New Roman" w:cstheme="minorHAnsi"/>
          <w:sz w:val="24"/>
          <w:szCs w:val="24"/>
        </w:rPr>
        <w:t xml:space="preserve">00,00 eura, za </w:t>
      </w:r>
      <w:r w:rsidR="00625BDD">
        <w:rPr>
          <w:rFonts w:eastAsia="Times New Roman" w:cstheme="minorHAnsi"/>
          <w:sz w:val="24"/>
          <w:szCs w:val="24"/>
        </w:rPr>
        <w:t>ljetnu pozornicu 10.000,00 eura.</w:t>
      </w:r>
    </w:p>
    <w:bookmarkEnd w:id="4"/>
    <w:p w14:paraId="4602C27E" w14:textId="2943B3EA" w:rsidR="00DD793E" w:rsidRPr="008E2CFB" w:rsidRDefault="00DD793E" w:rsidP="00A201C2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>17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>Razvoj sporta i rekreacije – 3</w:t>
      </w:r>
      <w:r w:rsidR="0029174A">
        <w:rPr>
          <w:rFonts w:cstheme="minorHAnsi"/>
          <w:b/>
          <w:color w:val="548DD4" w:themeColor="text2" w:themeTint="99"/>
          <w:sz w:val="24"/>
          <w:szCs w:val="24"/>
        </w:rPr>
        <w:t>54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29174A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BB20B5">
        <w:rPr>
          <w:rFonts w:cstheme="minorHAnsi"/>
          <w:b/>
          <w:color w:val="548DD4" w:themeColor="text2" w:themeTint="99"/>
          <w:sz w:val="24"/>
          <w:szCs w:val="24"/>
        </w:rPr>
        <w:t>00,00 eura, od toga:</w:t>
      </w:r>
    </w:p>
    <w:p w14:paraId="752AECA2" w14:textId="0DC20CCA" w:rsidR="00D42DBD" w:rsidRPr="00BB20B5" w:rsidRDefault="0014644E" w:rsidP="00A201C2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A80AAFB" wp14:editId="60142F13">
            <wp:simplePos x="0" y="0"/>
            <wp:positionH relativeFrom="margin">
              <wp:align>center</wp:align>
            </wp:positionH>
            <wp:positionV relativeFrom="paragraph">
              <wp:posOffset>798830</wp:posOffset>
            </wp:positionV>
            <wp:extent cx="3581400" cy="2013585"/>
            <wp:effectExtent l="190500" t="190500" r="190500" b="196215"/>
            <wp:wrapTopAndBottom/>
            <wp:docPr id="3" name="Slika 3" descr="Saznajte više o Nogometnom Klubu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znajte više o Nogometnom Klubu Bistr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1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B0E">
        <w:rPr>
          <w:rFonts w:eastAsia="Times New Roman" w:cstheme="minorHAnsi"/>
          <w:sz w:val="24"/>
          <w:szCs w:val="24"/>
        </w:rPr>
        <w:t>Za donacije sportskim društvima</w:t>
      </w:r>
      <w:r w:rsidR="0029174A">
        <w:rPr>
          <w:rFonts w:eastAsia="Times New Roman" w:cstheme="minorHAnsi"/>
          <w:sz w:val="24"/>
          <w:szCs w:val="24"/>
        </w:rPr>
        <w:t xml:space="preserve"> </w:t>
      </w:r>
      <w:r w:rsidR="009A6B0E">
        <w:rPr>
          <w:rFonts w:eastAsia="Times New Roman" w:cstheme="minorHAnsi"/>
          <w:sz w:val="24"/>
          <w:szCs w:val="24"/>
        </w:rPr>
        <w:t xml:space="preserve">izdvaja se </w:t>
      </w:r>
      <w:r w:rsidR="0029174A">
        <w:rPr>
          <w:rFonts w:eastAsia="Times New Roman" w:cstheme="minorHAnsi"/>
          <w:sz w:val="24"/>
          <w:szCs w:val="24"/>
        </w:rPr>
        <w:t>151.000,00</w:t>
      </w:r>
      <w:r w:rsidR="009A6B0E">
        <w:rPr>
          <w:rFonts w:eastAsia="Times New Roman" w:cstheme="minorHAnsi"/>
          <w:sz w:val="24"/>
          <w:szCs w:val="24"/>
        </w:rPr>
        <w:t xml:space="preserve"> eura</w:t>
      </w:r>
      <w:r w:rsidR="00E87138">
        <w:rPr>
          <w:rFonts w:eastAsia="Times New Roman" w:cstheme="minorHAnsi"/>
          <w:sz w:val="24"/>
          <w:szCs w:val="24"/>
        </w:rPr>
        <w:t xml:space="preserve"> i </w:t>
      </w:r>
      <w:r w:rsidR="009A6B0E">
        <w:rPr>
          <w:rFonts w:eastAsia="Times New Roman" w:cstheme="minorHAnsi"/>
          <w:sz w:val="24"/>
          <w:szCs w:val="24"/>
        </w:rPr>
        <w:t>za kapitalna ulaganja u Sportski centar Bistra</w:t>
      </w:r>
      <w:r w:rsidR="0029174A">
        <w:rPr>
          <w:rFonts w:eastAsia="Times New Roman" w:cstheme="minorHAnsi"/>
          <w:sz w:val="24"/>
          <w:szCs w:val="24"/>
        </w:rPr>
        <w:t xml:space="preserve"> </w:t>
      </w:r>
      <w:r w:rsidR="009A6B0E">
        <w:rPr>
          <w:rFonts w:eastAsia="Times New Roman" w:cstheme="minorHAnsi"/>
          <w:sz w:val="24"/>
          <w:szCs w:val="24"/>
        </w:rPr>
        <w:t>203.000,00 eura</w:t>
      </w:r>
      <w:r w:rsidR="00E87138">
        <w:rPr>
          <w:rFonts w:eastAsia="Times New Roman" w:cstheme="minorHAnsi"/>
          <w:sz w:val="24"/>
          <w:szCs w:val="24"/>
        </w:rPr>
        <w:t>.</w:t>
      </w:r>
    </w:p>
    <w:p w14:paraId="14D4D6C8" w14:textId="2F051C6B" w:rsidR="0014644E" w:rsidRDefault="0014644E" w:rsidP="00A201C2">
      <w:pPr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5F5C2B6F" w:rsidR="00847EF9" w:rsidRPr="008E2CFB" w:rsidRDefault="00847EF9" w:rsidP="00A201C2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14F4F">
        <w:rPr>
          <w:rFonts w:cstheme="minorHAnsi"/>
          <w:b/>
          <w:color w:val="548DD4" w:themeColor="text2" w:themeTint="99"/>
          <w:sz w:val="24"/>
          <w:szCs w:val="24"/>
        </w:rPr>
        <w:t>1018 Socijalna skrb i zdravstvena zaštita</w:t>
      </w:r>
      <w:r w:rsidR="009B7DF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29174A">
        <w:rPr>
          <w:rFonts w:cstheme="minorHAnsi"/>
          <w:b/>
          <w:color w:val="548DD4" w:themeColor="text2" w:themeTint="99"/>
          <w:sz w:val="24"/>
          <w:szCs w:val="24"/>
        </w:rPr>
        <w:t xml:space="preserve">801.692,00 </w:t>
      </w:r>
      <w:r w:rsidR="009B7DFA">
        <w:rPr>
          <w:rFonts w:cstheme="minorHAnsi"/>
          <w:b/>
          <w:color w:val="548DD4" w:themeColor="text2" w:themeTint="99"/>
          <w:sz w:val="24"/>
          <w:szCs w:val="24"/>
        </w:rPr>
        <w:t>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17FE205" w14:textId="675B16C8" w:rsidR="00944E64" w:rsidRPr="008E7DB2" w:rsidRDefault="009B7DFA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pomoć obiteljima, kućanstvima i humanitarnim organizacijama</w:t>
      </w:r>
      <w:r w:rsidR="0014644E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planira se </w:t>
      </w:r>
      <w:r w:rsidR="004E78AC">
        <w:rPr>
          <w:rFonts w:eastAsia="Times New Roman" w:cstheme="minorHAnsi"/>
          <w:sz w:val="24"/>
          <w:szCs w:val="24"/>
        </w:rPr>
        <w:t>89.832,00</w:t>
      </w:r>
      <w:r w:rsidR="005861B6">
        <w:rPr>
          <w:rFonts w:eastAsia="Times New Roman" w:cstheme="minorHAnsi"/>
          <w:sz w:val="24"/>
          <w:szCs w:val="24"/>
        </w:rPr>
        <w:t xml:space="preserve"> eura, za naknade članovima povjerenstva 300,00</w:t>
      </w:r>
      <w:r w:rsidR="00BA1B56">
        <w:rPr>
          <w:rFonts w:eastAsia="Times New Roman" w:cstheme="minorHAnsi"/>
          <w:sz w:val="24"/>
          <w:szCs w:val="24"/>
        </w:rPr>
        <w:t xml:space="preserve"> eura</w:t>
      </w:r>
      <w:r w:rsidR="004E78AC">
        <w:rPr>
          <w:rFonts w:eastAsia="Times New Roman" w:cstheme="minorHAnsi"/>
          <w:sz w:val="24"/>
          <w:szCs w:val="24"/>
        </w:rPr>
        <w:t>, za program rada Vijeća za prevenciju 1.400,00 eura, za donacije udrugama u socijalnoj skrbi i zdravstvenoj zaštiti 16.760,00 eura, za veterinarske usluge 3.400,00 eura i za subvenciju prijevoza 690.000,00 eura.</w:t>
      </w:r>
    </w:p>
    <w:p w14:paraId="48D8D83A" w14:textId="7E635D3E" w:rsidR="00F56F80" w:rsidRPr="008E2CFB" w:rsidRDefault="00F56F80" w:rsidP="00A201C2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FB6717">
        <w:rPr>
          <w:rFonts w:cstheme="minorHAnsi"/>
          <w:b/>
          <w:color w:val="548DD4" w:themeColor="text2" w:themeTint="99"/>
          <w:sz w:val="24"/>
          <w:szCs w:val="24"/>
        </w:rPr>
        <w:t xml:space="preserve">1021 Izgradnja komunalne infrastrukture – </w:t>
      </w:r>
      <w:r w:rsidR="008E7DB2">
        <w:rPr>
          <w:rFonts w:cstheme="minorHAnsi"/>
          <w:b/>
          <w:color w:val="548DD4" w:themeColor="text2" w:themeTint="99"/>
          <w:sz w:val="24"/>
          <w:szCs w:val="24"/>
        </w:rPr>
        <w:t>2.025.980,00</w:t>
      </w:r>
      <w:r w:rsidR="00FB671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75A725F6" w:rsidR="00B97131" w:rsidRPr="00F732BE" w:rsidRDefault="00DC07B5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izgradnju groblja planira se </w:t>
      </w:r>
      <w:r w:rsidR="008E7DB2">
        <w:rPr>
          <w:rFonts w:eastAsia="Times New Roman" w:cstheme="minorHAnsi"/>
          <w:sz w:val="24"/>
          <w:szCs w:val="24"/>
        </w:rPr>
        <w:t>152.230,00</w:t>
      </w:r>
      <w:r>
        <w:rPr>
          <w:rFonts w:eastAsia="Times New Roman" w:cstheme="minorHAnsi"/>
          <w:sz w:val="24"/>
          <w:szCs w:val="24"/>
        </w:rPr>
        <w:t xml:space="preserve"> eura, za izgradnju cesta i pješačkih staza </w:t>
      </w:r>
      <w:r w:rsidR="008E7DB2">
        <w:rPr>
          <w:rFonts w:eastAsia="Times New Roman" w:cstheme="minorHAnsi"/>
          <w:sz w:val="24"/>
          <w:szCs w:val="24"/>
        </w:rPr>
        <w:t>368.000,00</w:t>
      </w:r>
      <w:r w:rsidR="002860F1">
        <w:rPr>
          <w:rFonts w:eastAsia="Times New Roman" w:cstheme="minorHAnsi"/>
          <w:sz w:val="24"/>
          <w:szCs w:val="24"/>
        </w:rPr>
        <w:t xml:space="preserve"> eura</w:t>
      </w:r>
      <w:r w:rsidR="008E7DB2">
        <w:rPr>
          <w:rFonts w:eastAsia="Times New Roman" w:cstheme="minorHAnsi"/>
          <w:sz w:val="24"/>
          <w:szCs w:val="24"/>
        </w:rPr>
        <w:t xml:space="preserve">, </w:t>
      </w:r>
      <w:r w:rsidR="002860F1">
        <w:rPr>
          <w:rFonts w:eastAsia="Times New Roman" w:cstheme="minorHAnsi"/>
          <w:sz w:val="24"/>
          <w:szCs w:val="24"/>
        </w:rPr>
        <w:t xml:space="preserve">za izgradnju Gospodarske zone Bistra </w:t>
      </w:r>
      <w:r w:rsidR="00E0575F">
        <w:rPr>
          <w:rFonts w:eastAsia="Times New Roman" w:cstheme="minorHAnsi"/>
          <w:sz w:val="24"/>
          <w:szCs w:val="24"/>
        </w:rPr>
        <w:t>80.000,00</w:t>
      </w:r>
      <w:r w:rsidR="002860F1">
        <w:rPr>
          <w:rFonts w:eastAsia="Times New Roman" w:cstheme="minorHAnsi"/>
          <w:sz w:val="24"/>
          <w:szCs w:val="24"/>
        </w:rPr>
        <w:t xml:space="preserve"> eura</w:t>
      </w:r>
      <w:r w:rsidR="00E0575F">
        <w:rPr>
          <w:rFonts w:eastAsia="Times New Roman" w:cstheme="minorHAnsi"/>
          <w:sz w:val="24"/>
          <w:szCs w:val="24"/>
        </w:rPr>
        <w:t>, z</w:t>
      </w:r>
      <w:r w:rsidR="00B97131">
        <w:rPr>
          <w:rFonts w:eastAsia="Times New Roman" w:cstheme="minorHAnsi"/>
          <w:sz w:val="24"/>
          <w:szCs w:val="24"/>
        </w:rPr>
        <w:t xml:space="preserve">a rekonstrukciju javne rasvjete izdvaja se </w:t>
      </w:r>
      <w:r w:rsidR="00E0575F">
        <w:rPr>
          <w:rFonts w:eastAsia="Times New Roman" w:cstheme="minorHAnsi"/>
          <w:sz w:val="24"/>
          <w:szCs w:val="24"/>
        </w:rPr>
        <w:t>7.000,00</w:t>
      </w:r>
      <w:r w:rsidR="00B97131">
        <w:rPr>
          <w:rFonts w:eastAsia="Times New Roman" w:cstheme="minorHAnsi"/>
          <w:sz w:val="24"/>
          <w:szCs w:val="24"/>
        </w:rPr>
        <w:t xml:space="preserve"> eura</w:t>
      </w:r>
      <w:r w:rsidR="00F60C97">
        <w:rPr>
          <w:rFonts w:eastAsia="Times New Roman" w:cstheme="minorHAnsi"/>
          <w:sz w:val="24"/>
          <w:szCs w:val="24"/>
        </w:rPr>
        <w:t>, za</w:t>
      </w:r>
      <w:r w:rsidR="00E0575F">
        <w:rPr>
          <w:rFonts w:eastAsia="Times New Roman" w:cstheme="minorHAnsi"/>
          <w:sz w:val="24"/>
          <w:szCs w:val="24"/>
        </w:rPr>
        <w:t xml:space="preserve"> </w:t>
      </w:r>
      <w:r w:rsidR="00B97131">
        <w:rPr>
          <w:rFonts w:eastAsia="Times New Roman" w:cstheme="minorHAnsi"/>
          <w:sz w:val="24"/>
          <w:szCs w:val="24"/>
        </w:rPr>
        <w:t>dječja igrališta 20.000,00 eura</w:t>
      </w:r>
      <w:r w:rsidR="00F60C97">
        <w:rPr>
          <w:rFonts w:eastAsia="Times New Roman" w:cstheme="minorHAnsi"/>
          <w:sz w:val="24"/>
          <w:szCs w:val="24"/>
        </w:rPr>
        <w:t xml:space="preserve"> i za rekonstrukciju </w:t>
      </w:r>
      <w:proofErr w:type="spellStart"/>
      <w:r w:rsidR="00F60C97">
        <w:rPr>
          <w:rFonts w:eastAsia="Times New Roman" w:cstheme="minorHAnsi"/>
          <w:sz w:val="24"/>
          <w:szCs w:val="24"/>
        </w:rPr>
        <w:t>Severske</w:t>
      </w:r>
      <w:proofErr w:type="spellEnd"/>
      <w:r w:rsidR="00F60C97">
        <w:rPr>
          <w:rFonts w:eastAsia="Times New Roman" w:cstheme="minorHAnsi"/>
          <w:sz w:val="24"/>
          <w:szCs w:val="24"/>
        </w:rPr>
        <w:t xml:space="preserve"> ulice s komunalnom infrastrukturom 1.398.750,00 eura.</w:t>
      </w:r>
    </w:p>
    <w:p w14:paraId="2F2377BB" w14:textId="35714668" w:rsidR="005613BE" w:rsidRPr="005613BE" w:rsidRDefault="005613BE" w:rsidP="00A201C2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63250">
        <w:rPr>
          <w:rFonts w:cstheme="minorHAnsi"/>
          <w:b/>
          <w:color w:val="548DD4" w:themeColor="text2" w:themeTint="99"/>
          <w:sz w:val="24"/>
          <w:szCs w:val="24"/>
        </w:rPr>
        <w:t xml:space="preserve">1022 Održavanje komunalne infrastrukture – </w:t>
      </w:r>
      <w:r w:rsidR="00FE1D3A">
        <w:rPr>
          <w:rFonts w:cstheme="minorHAnsi"/>
          <w:b/>
          <w:color w:val="548DD4" w:themeColor="text2" w:themeTint="99"/>
          <w:sz w:val="24"/>
          <w:szCs w:val="24"/>
        </w:rPr>
        <w:t>1.117.252,00</w:t>
      </w:r>
      <w:r w:rsidR="00863250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176F9D3" w14:textId="4AA04061" w:rsidR="00080E46" w:rsidRDefault="00526318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</w:t>
      </w:r>
      <w:r w:rsidR="005613BE" w:rsidRPr="00080E46">
        <w:rPr>
          <w:rFonts w:eastAsia="Times New Roman" w:cstheme="minorHAnsi"/>
          <w:sz w:val="24"/>
          <w:szCs w:val="24"/>
        </w:rPr>
        <w:t xml:space="preserve">a </w:t>
      </w:r>
      <w:r w:rsidR="00B90A52" w:rsidRPr="00080E46">
        <w:rPr>
          <w:rFonts w:eastAsia="Times New Roman" w:cstheme="minorHAnsi"/>
          <w:sz w:val="24"/>
          <w:szCs w:val="24"/>
        </w:rPr>
        <w:t>deratizaciju i dezinsekciju izdvaja se 2</w:t>
      </w:r>
      <w:r w:rsidR="00FE1D3A" w:rsidRPr="00080E46">
        <w:rPr>
          <w:rFonts w:eastAsia="Times New Roman" w:cstheme="minorHAnsi"/>
          <w:sz w:val="24"/>
          <w:szCs w:val="24"/>
        </w:rPr>
        <w:t>7</w:t>
      </w:r>
      <w:r w:rsidR="00B90A52" w:rsidRPr="00080E46">
        <w:rPr>
          <w:rFonts w:eastAsia="Times New Roman" w:cstheme="minorHAnsi"/>
          <w:sz w:val="24"/>
          <w:szCs w:val="24"/>
        </w:rPr>
        <w:t>.</w:t>
      </w:r>
      <w:r w:rsidR="00FE1D3A" w:rsidRPr="00080E46">
        <w:rPr>
          <w:rFonts w:eastAsia="Times New Roman" w:cstheme="minorHAnsi"/>
          <w:sz w:val="24"/>
          <w:szCs w:val="24"/>
        </w:rPr>
        <w:t>5</w:t>
      </w:r>
      <w:r w:rsidR="00B90A52" w:rsidRPr="00080E46">
        <w:rPr>
          <w:rFonts w:eastAsia="Times New Roman" w:cstheme="minorHAnsi"/>
          <w:sz w:val="24"/>
          <w:szCs w:val="24"/>
        </w:rPr>
        <w:t xml:space="preserve">00,00 eura, </w:t>
      </w:r>
    </w:p>
    <w:p w14:paraId="5087DAD1" w14:textId="77777777" w:rsidR="00080E46" w:rsidRDefault="00B90A52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zbrinjavanje životinja </w:t>
      </w:r>
      <w:r w:rsidR="00FE1D3A" w:rsidRPr="00080E46">
        <w:rPr>
          <w:rFonts w:eastAsia="Times New Roman" w:cstheme="minorHAnsi"/>
          <w:sz w:val="24"/>
          <w:szCs w:val="24"/>
        </w:rPr>
        <w:t>24</w:t>
      </w:r>
      <w:r w:rsidRPr="00080E46">
        <w:rPr>
          <w:rFonts w:eastAsia="Times New Roman" w:cstheme="minorHAnsi"/>
          <w:sz w:val="24"/>
          <w:szCs w:val="24"/>
        </w:rPr>
        <w:t>.000,00 eura</w:t>
      </w:r>
      <w:r w:rsidR="00C92528" w:rsidRPr="00080E46">
        <w:rPr>
          <w:rFonts w:eastAsia="Times New Roman" w:cstheme="minorHAnsi"/>
          <w:sz w:val="24"/>
          <w:szCs w:val="24"/>
        </w:rPr>
        <w:t xml:space="preserve">, </w:t>
      </w:r>
    </w:p>
    <w:p w14:paraId="376A4066" w14:textId="77777777" w:rsidR="00080E46" w:rsidRDefault="00C92528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stručni nadzor </w:t>
      </w:r>
      <w:r w:rsidR="00FE1D3A" w:rsidRPr="00080E46">
        <w:rPr>
          <w:rFonts w:eastAsia="Times New Roman" w:cstheme="minorHAnsi"/>
          <w:sz w:val="24"/>
          <w:szCs w:val="24"/>
        </w:rPr>
        <w:t>14.000,00</w:t>
      </w:r>
      <w:r w:rsidRPr="00080E46">
        <w:rPr>
          <w:rFonts w:eastAsia="Times New Roman" w:cstheme="minorHAnsi"/>
          <w:sz w:val="24"/>
          <w:szCs w:val="24"/>
        </w:rPr>
        <w:t xml:space="preserve"> eura</w:t>
      </w:r>
      <w:r w:rsidR="00FE1D3A" w:rsidRPr="00080E46">
        <w:rPr>
          <w:rFonts w:eastAsia="Times New Roman" w:cstheme="minorHAnsi"/>
          <w:sz w:val="24"/>
          <w:szCs w:val="24"/>
        </w:rPr>
        <w:t xml:space="preserve">, </w:t>
      </w:r>
    </w:p>
    <w:p w14:paraId="2FB24708" w14:textId="47DBC10C" w:rsidR="00080E46" w:rsidRPr="00871E04" w:rsidRDefault="00FE1D3A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>z</w:t>
      </w:r>
      <w:r w:rsidR="00E13B19" w:rsidRPr="00080E46">
        <w:rPr>
          <w:rFonts w:eastAsia="Times New Roman" w:cstheme="minorHAnsi"/>
          <w:sz w:val="24"/>
          <w:szCs w:val="24"/>
        </w:rPr>
        <w:t xml:space="preserve">a održavanje nerazvrstanih cesta, </w:t>
      </w:r>
      <w:r w:rsidR="00E13B19" w:rsidRPr="00871E04">
        <w:rPr>
          <w:rFonts w:eastAsia="Times New Roman" w:cstheme="minorHAnsi"/>
          <w:sz w:val="24"/>
          <w:szCs w:val="24"/>
        </w:rPr>
        <w:t>javnih i zelenih površina izdvaja se</w:t>
      </w:r>
      <w:r w:rsidR="00B07AC9" w:rsidRPr="00871E04">
        <w:rPr>
          <w:rFonts w:eastAsia="Times New Roman" w:cstheme="minorHAnsi"/>
          <w:sz w:val="24"/>
          <w:szCs w:val="24"/>
        </w:rPr>
        <w:t xml:space="preserve"> </w:t>
      </w:r>
      <w:r w:rsidR="00D36621" w:rsidRPr="00871E04">
        <w:rPr>
          <w:rFonts w:eastAsia="Times New Roman" w:cstheme="minorHAnsi"/>
          <w:sz w:val="24"/>
          <w:szCs w:val="24"/>
        </w:rPr>
        <w:t>680.452,00</w:t>
      </w:r>
      <w:r w:rsidR="00E13B19" w:rsidRPr="00871E04">
        <w:rPr>
          <w:rFonts w:eastAsia="Times New Roman" w:cstheme="minorHAnsi"/>
          <w:sz w:val="24"/>
          <w:szCs w:val="24"/>
        </w:rPr>
        <w:t xml:space="preserve"> </w:t>
      </w:r>
      <w:r w:rsidR="00B07AC9" w:rsidRPr="00871E04">
        <w:rPr>
          <w:rFonts w:eastAsia="Times New Roman" w:cstheme="minorHAnsi"/>
          <w:sz w:val="24"/>
          <w:szCs w:val="24"/>
        </w:rPr>
        <w:t>e</w:t>
      </w:r>
      <w:r w:rsidR="00E13B19" w:rsidRPr="00871E04">
        <w:rPr>
          <w:rFonts w:eastAsia="Times New Roman" w:cstheme="minorHAnsi"/>
          <w:sz w:val="24"/>
          <w:szCs w:val="24"/>
        </w:rPr>
        <w:t>ura</w:t>
      </w:r>
      <w:r w:rsidR="00893843" w:rsidRPr="00871E04">
        <w:rPr>
          <w:rFonts w:eastAsia="Times New Roman" w:cstheme="minorHAnsi"/>
          <w:sz w:val="24"/>
          <w:szCs w:val="24"/>
        </w:rPr>
        <w:t xml:space="preserve">, </w:t>
      </w:r>
    </w:p>
    <w:p w14:paraId="0CF268C6" w14:textId="77777777" w:rsidR="00080E46" w:rsidRDefault="00893843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javnu rasvjetu </w:t>
      </w:r>
      <w:r w:rsidR="00D36621" w:rsidRPr="00080E46">
        <w:rPr>
          <w:rFonts w:eastAsia="Times New Roman" w:cstheme="minorHAnsi"/>
          <w:sz w:val="24"/>
          <w:szCs w:val="24"/>
        </w:rPr>
        <w:t>79.300,00</w:t>
      </w:r>
      <w:r w:rsidRPr="00080E46">
        <w:rPr>
          <w:rFonts w:eastAsia="Times New Roman" w:cstheme="minorHAnsi"/>
          <w:sz w:val="24"/>
          <w:szCs w:val="24"/>
        </w:rPr>
        <w:t xml:space="preserve"> eura, </w:t>
      </w:r>
    </w:p>
    <w:p w14:paraId="7BC51D50" w14:textId="77777777" w:rsidR="00080E46" w:rsidRDefault="00893843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 xml:space="preserve">za asfaltiranje cesta i javnih površina </w:t>
      </w:r>
      <w:r w:rsidR="00D36621" w:rsidRPr="00080E46">
        <w:rPr>
          <w:rFonts w:eastAsia="Times New Roman" w:cstheme="minorHAnsi"/>
          <w:sz w:val="24"/>
          <w:szCs w:val="24"/>
        </w:rPr>
        <w:t>279.000,00</w:t>
      </w:r>
      <w:r w:rsidRPr="00080E46">
        <w:rPr>
          <w:rFonts w:eastAsia="Times New Roman" w:cstheme="minorHAnsi"/>
          <w:sz w:val="24"/>
          <w:szCs w:val="24"/>
        </w:rPr>
        <w:t xml:space="preserve"> eur</w:t>
      </w:r>
      <w:r w:rsidR="00D36621" w:rsidRPr="00080E46">
        <w:rPr>
          <w:rFonts w:eastAsia="Times New Roman" w:cstheme="minorHAnsi"/>
          <w:sz w:val="24"/>
          <w:szCs w:val="24"/>
        </w:rPr>
        <w:t xml:space="preserve">a, </w:t>
      </w:r>
    </w:p>
    <w:p w14:paraId="7FF6EFAC" w14:textId="77777777" w:rsidR="00080E46" w:rsidRDefault="00D36621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>za reciklažno dvorište 2.000,00 eura</w:t>
      </w:r>
      <w:r w:rsidR="00080E46" w:rsidRPr="00080E46">
        <w:rPr>
          <w:rFonts w:eastAsia="Times New Roman" w:cstheme="minorHAnsi"/>
          <w:sz w:val="24"/>
          <w:szCs w:val="24"/>
        </w:rPr>
        <w:t xml:space="preserve">, </w:t>
      </w:r>
    </w:p>
    <w:p w14:paraId="7332D159" w14:textId="38121FC6" w:rsidR="00871E04" w:rsidRDefault="00080E46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>za projektiranje 10.000,00 eura</w:t>
      </w:r>
      <w:r w:rsidR="00871E04">
        <w:rPr>
          <w:rFonts w:eastAsia="Times New Roman" w:cstheme="minorHAnsi"/>
          <w:sz w:val="24"/>
          <w:szCs w:val="24"/>
        </w:rPr>
        <w:t>,</w:t>
      </w:r>
    </w:p>
    <w:p w14:paraId="021D8306" w14:textId="43E2E9DE" w:rsidR="002113FC" w:rsidRDefault="00080E46" w:rsidP="00A201C2">
      <w:pPr>
        <w:pStyle w:val="Odlomakpopisa"/>
        <w:numPr>
          <w:ilvl w:val="0"/>
          <w:numId w:val="44"/>
        </w:num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  <w:r w:rsidRPr="00080E46">
        <w:rPr>
          <w:rFonts w:eastAsia="Times New Roman" w:cstheme="minorHAnsi"/>
          <w:sz w:val="24"/>
          <w:szCs w:val="24"/>
        </w:rPr>
        <w:t>za opremu za javne površine 1.000,00 eura</w:t>
      </w:r>
      <w:r w:rsidR="00D65727" w:rsidRPr="00080E46">
        <w:rPr>
          <w:rFonts w:eastAsia="Times New Roman" w:cstheme="minorHAnsi"/>
          <w:sz w:val="24"/>
          <w:szCs w:val="24"/>
        </w:rPr>
        <w:t>.</w:t>
      </w:r>
    </w:p>
    <w:p w14:paraId="63F63369" w14:textId="4AD22057" w:rsidR="003E7212" w:rsidRDefault="003E7212" w:rsidP="003E7212">
      <w:pPr>
        <w:tabs>
          <w:tab w:val="left" w:pos="567"/>
        </w:tabs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D766B0F" wp14:editId="7A2F840A">
            <wp:simplePos x="0" y="0"/>
            <wp:positionH relativeFrom="column">
              <wp:posOffset>60325</wp:posOffset>
            </wp:positionH>
            <wp:positionV relativeFrom="paragraph">
              <wp:posOffset>307340</wp:posOffset>
            </wp:positionV>
            <wp:extent cx="2857500" cy="1884045"/>
            <wp:effectExtent l="0" t="0" r="0" b="1905"/>
            <wp:wrapTopAndBottom/>
            <wp:docPr id="5485015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50153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591"/>
                    <a:stretch/>
                  </pic:blipFill>
                  <pic:spPr bwMode="auto">
                    <a:xfrm>
                      <a:off x="0" y="0"/>
                      <a:ext cx="2857500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65A9830" wp14:editId="43DE1BFA">
            <wp:simplePos x="0" y="0"/>
            <wp:positionH relativeFrom="column">
              <wp:posOffset>3047365</wp:posOffset>
            </wp:positionH>
            <wp:positionV relativeFrom="paragraph">
              <wp:posOffset>271145</wp:posOffset>
            </wp:positionV>
            <wp:extent cx="2788920" cy="1924685"/>
            <wp:effectExtent l="0" t="0" r="0" b="0"/>
            <wp:wrapTopAndBottom/>
            <wp:docPr id="1732639972" name="Slika 2" descr="1 recenzija Reciklažno dvorište Bistra (Reciklažni centar) u Velika Gorica  (Zagrebač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recenzija Reciklažno dvorište Bistra (Reciklažni centar) u Velika Gorica  (Zagrebačka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7EBC3" w14:textId="580E2085" w:rsidR="003E7212" w:rsidRPr="003E7212" w:rsidRDefault="003E7212" w:rsidP="003E7212">
      <w:p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</w:p>
    <w:p w14:paraId="235E472E" w14:textId="66C67303" w:rsidR="007D3374" w:rsidRPr="007D3374" w:rsidRDefault="007D3374" w:rsidP="00A201C2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B1CC5">
        <w:rPr>
          <w:rFonts w:cstheme="minorHAnsi"/>
          <w:b/>
          <w:color w:val="548DD4" w:themeColor="text2" w:themeTint="99"/>
          <w:sz w:val="24"/>
          <w:szCs w:val="24"/>
        </w:rPr>
        <w:t xml:space="preserve">1023 Zaštita okoliša – </w:t>
      </w:r>
      <w:r w:rsidR="00177F22">
        <w:rPr>
          <w:rFonts w:cstheme="minorHAnsi"/>
          <w:b/>
          <w:color w:val="548DD4" w:themeColor="text2" w:themeTint="99"/>
          <w:sz w:val="24"/>
          <w:szCs w:val="24"/>
        </w:rPr>
        <w:t>13.185,00</w:t>
      </w:r>
      <w:r w:rsidR="006B1CC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52C22385" w:rsidR="00290837" w:rsidRPr="001F085D" w:rsidRDefault="001F085D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717651">
        <w:rPr>
          <w:rFonts w:eastAsia="Times New Roman" w:cstheme="minorHAnsi"/>
          <w:sz w:val="24"/>
          <w:szCs w:val="24"/>
        </w:rPr>
        <w:t xml:space="preserve">gospodarenje otpadom </w:t>
      </w:r>
      <w:r w:rsidR="0004471D">
        <w:rPr>
          <w:rFonts w:eastAsia="Times New Roman" w:cstheme="minorHAnsi"/>
          <w:sz w:val="24"/>
          <w:szCs w:val="24"/>
        </w:rPr>
        <w:t>izdvaja se 10.000,00 eura</w:t>
      </w:r>
      <w:r w:rsidR="00177F22">
        <w:rPr>
          <w:rFonts w:eastAsia="Times New Roman" w:cstheme="minorHAnsi"/>
          <w:sz w:val="24"/>
          <w:szCs w:val="24"/>
        </w:rPr>
        <w:t xml:space="preserve"> i za projekt „Ne budi loš, koristi koš“ 3.185,00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42102156" w14:textId="231179AC" w:rsidR="00940F76" w:rsidRPr="008E2CFB" w:rsidRDefault="00940F76" w:rsidP="00A201C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471D">
        <w:rPr>
          <w:rFonts w:cstheme="minorHAnsi"/>
          <w:b/>
          <w:color w:val="548DD4" w:themeColor="text2" w:themeTint="99"/>
          <w:sz w:val="24"/>
          <w:szCs w:val="24"/>
        </w:rPr>
        <w:t xml:space="preserve">1031 Program gradnje i održavanja komunalnih vodnih građevina – </w:t>
      </w:r>
      <w:r w:rsidR="00177F22">
        <w:rPr>
          <w:rFonts w:cstheme="minorHAnsi"/>
          <w:b/>
          <w:color w:val="548DD4" w:themeColor="text2" w:themeTint="99"/>
          <w:sz w:val="24"/>
          <w:szCs w:val="24"/>
        </w:rPr>
        <w:t>538.063,00</w:t>
      </w:r>
      <w:r w:rsidR="0004471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4A0A5E7A" w:rsidR="00B25A65" w:rsidRDefault="00940F76" w:rsidP="00A201C2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Za </w:t>
      </w:r>
      <w:r w:rsidR="006144AF">
        <w:rPr>
          <w:rFonts w:cstheme="minorHAnsi"/>
          <w:sz w:val="24"/>
          <w:szCs w:val="24"/>
        </w:rPr>
        <w:t xml:space="preserve">izgradnju vodoopskrbnog sustava izdvaja se </w:t>
      </w:r>
      <w:r w:rsidR="00177F22">
        <w:rPr>
          <w:rFonts w:cstheme="minorHAnsi"/>
          <w:sz w:val="24"/>
          <w:szCs w:val="24"/>
        </w:rPr>
        <w:t>341.423,00</w:t>
      </w:r>
      <w:r w:rsidR="006144AF">
        <w:rPr>
          <w:rFonts w:cstheme="minorHAnsi"/>
          <w:sz w:val="24"/>
          <w:szCs w:val="24"/>
        </w:rPr>
        <w:t xml:space="preserve"> eura</w:t>
      </w:r>
      <w:r w:rsidR="00984D55">
        <w:rPr>
          <w:rFonts w:cstheme="minorHAnsi"/>
          <w:sz w:val="24"/>
          <w:szCs w:val="24"/>
        </w:rPr>
        <w:t xml:space="preserve"> i</w:t>
      </w:r>
      <w:r w:rsidR="006144AF">
        <w:rPr>
          <w:rFonts w:cstheme="minorHAnsi"/>
          <w:sz w:val="24"/>
          <w:szCs w:val="24"/>
        </w:rPr>
        <w:t xml:space="preserve"> za izgradnju sustava otpadnih voda </w:t>
      </w:r>
      <w:r w:rsidR="00984D55">
        <w:rPr>
          <w:rFonts w:cstheme="minorHAnsi"/>
          <w:sz w:val="24"/>
          <w:szCs w:val="24"/>
        </w:rPr>
        <w:t>196.640,00</w:t>
      </w:r>
      <w:r w:rsidR="006144AF">
        <w:rPr>
          <w:rFonts w:cstheme="minorHAnsi"/>
          <w:sz w:val="24"/>
          <w:szCs w:val="24"/>
        </w:rPr>
        <w:t xml:space="preserve"> eura</w:t>
      </w:r>
      <w:r w:rsidR="00984D55">
        <w:rPr>
          <w:rFonts w:cstheme="minorHAnsi"/>
          <w:sz w:val="24"/>
          <w:szCs w:val="24"/>
        </w:rPr>
        <w:t xml:space="preserve">. </w:t>
      </w:r>
    </w:p>
    <w:p w14:paraId="7B285489" w14:textId="77777777" w:rsidR="00D20AA6" w:rsidRPr="008E2CFB" w:rsidRDefault="00D20AA6" w:rsidP="00A201C2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</w:p>
    <w:p w14:paraId="32F99CE7" w14:textId="7127D4F1" w:rsidR="00EF7E2F" w:rsidRPr="00EF7E2F" w:rsidRDefault="00EF7E2F" w:rsidP="00A201C2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B25A65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1027 Prostorno uređenje i izgradnja općine – </w:t>
      </w:r>
      <w:r w:rsidR="00984D55">
        <w:rPr>
          <w:rFonts w:eastAsia="Times New Roman" w:cstheme="minorHAnsi"/>
          <w:b/>
          <w:color w:val="548DD4" w:themeColor="text2" w:themeTint="99"/>
          <w:sz w:val="24"/>
          <w:szCs w:val="24"/>
        </w:rPr>
        <w:t>103.700,00</w:t>
      </w:r>
      <w:r w:rsidR="00B25A65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74988426" w:rsidR="002C3C14" w:rsidRPr="00EF7E2F" w:rsidRDefault="00EF7E2F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593720">
        <w:rPr>
          <w:rFonts w:eastAsia="Times New Roman" w:cstheme="minorHAnsi"/>
          <w:sz w:val="24"/>
          <w:szCs w:val="24"/>
        </w:rPr>
        <w:t>geodetsko</w:t>
      </w:r>
      <w:r w:rsidR="00717651">
        <w:rPr>
          <w:rFonts w:eastAsia="Times New Roman" w:cstheme="minorHAnsi"/>
          <w:sz w:val="24"/>
          <w:szCs w:val="24"/>
        </w:rPr>
        <w:t>-</w:t>
      </w:r>
      <w:r w:rsidR="00593720">
        <w:rPr>
          <w:rFonts w:eastAsia="Times New Roman" w:cstheme="minorHAnsi"/>
          <w:sz w:val="24"/>
          <w:szCs w:val="24"/>
        </w:rPr>
        <w:t xml:space="preserve">katastarske usluge izdvaja se </w:t>
      </w:r>
      <w:r w:rsidR="00A068A8">
        <w:rPr>
          <w:rFonts w:eastAsia="Times New Roman" w:cstheme="minorHAnsi"/>
          <w:sz w:val="24"/>
          <w:szCs w:val="24"/>
        </w:rPr>
        <w:t>33.</w:t>
      </w:r>
      <w:r w:rsidR="00984D55">
        <w:rPr>
          <w:rFonts w:eastAsia="Times New Roman" w:cstheme="minorHAnsi"/>
          <w:sz w:val="24"/>
          <w:szCs w:val="24"/>
        </w:rPr>
        <w:t>000</w:t>
      </w:r>
      <w:r w:rsidR="00A068A8">
        <w:rPr>
          <w:rFonts w:eastAsia="Times New Roman" w:cstheme="minorHAnsi"/>
          <w:sz w:val="24"/>
          <w:szCs w:val="24"/>
        </w:rPr>
        <w:t xml:space="preserve">,00 eura, za kapitalna ulaganja u prostorno – plansku dokumentaciju </w:t>
      </w:r>
      <w:r w:rsidR="002D3C29">
        <w:rPr>
          <w:rFonts w:eastAsia="Times New Roman" w:cstheme="minorHAnsi"/>
          <w:sz w:val="24"/>
          <w:szCs w:val="24"/>
        </w:rPr>
        <w:t>38</w:t>
      </w:r>
      <w:r w:rsidR="00A068A8">
        <w:rPr>
          <w:rFonts w:eastAsia="Times New Roman" w:cstheme="minorHAnsi"/>
          <w:sz w:val="24"/>
          <w:szCs w:val="24"/>
        </w:rPr>
        <w:t>.000,00 eura, za izgradnju Općinskog centra 20.000,00 eura, za žičaru</w:t>
      </w:r>
      <w:r w:rsidR="00F614DD">
        <w:rPr>
          <w:rFonts w:eastAsia="Times New Roman" w:cstheme="minorHAnsi"/>
          <w:sz w:val="24"/>
          <w:szCs w:val="24"/>
        </w:rPr>
        <w:t xml:space="preserve"> Sljeme – Bistra 1.350,00 eura i za urbanu komasaciju </w:t>
      </w:r>
      <w:r w:rsidR="002D3C29">
        <w:rPr>
          <w:rFonts w:eastAsia="Times New Roman" w:cstheme="minorHAnsi"/>
          <w:sz w:val="24"/>
          <w:szCs w:val="24"/>
        </w:rPr>
        <w:t>1</w:t>
      </w:r>
      <w:r w:rsidR="00F614DD">
        <w:rPr>
          <w:rFonts w:eastAsia="Times New Roman" w:cstheme="minorHAnsi"/>
          <w:sz w:val="24"/>
          <w:szCs w:val="24"/>
        </w:rPr>
        <w:t>1.350,00 eura.</w:t>
      </w:r>
    </w:p>
    <w:p w14:paraId="6168E58B" w14:textId="5D9BF799" w:rsidR="00EF7E2F" w:rsidRPr="00EF7E2F" w:rsidRDefault="00EF7E2F" w:rsidP="00A201C2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B8212C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1030 Upravljanje imovinom – </w:t>
      </w:r>
      <w:r w:rsidR="002D3C29">
        <w:rPr>
          <w:rFonts w:eastAsia="Times New Roman" w:cstheme="minorHAnsi"/>
          <w:b/>
          <w:color w:val="548DD4" w:themeColor="text2" w:themeTint="99"/>
          <w:sz w:val="24"/>
          <w:szCs w:val="24"/>
        </w:rPr>
        <w:t>247.600,00</w:t>
      </w:r>
      <w:r w:rsidR="00B8212C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bookmarkEnd w:id="6"/>
    <w:p w14:paraId="012B81DD" w14:textId="42BC6ACD" w:rsidR="009068F9" w:rsidRPr="00593720" w:rsidRDefault="00593720" w:rsidP="002911EB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 održavanje objekata i zgrada izdvaja se </w:t>
      </w:r>
      <w:r w:rsidR="002D3C29">
        <w:rPr>
          <w:rFonts w:eastAsia="Times New Roman" w:cstheme="minorHAnsi"/>
          <w:sz w:val="24"/>
          <w:szCs w:val="24"/>
        </w:rPr>
        <w:t>127.500,00</w:t>
      </w:r>
      <w:r w:rsidRPr="00593720">
        <w:rPr>
          <w:rFonts w:eastAsia="Times New Roman" w:cstheme="minorHAnsi"/>
          <w:sz w:val="24"/>
          <w:szCs w:val="24"/>
        </w:rPr>
        <w:t xml:space="preserve"> eura, za održavanje postrojenja i opreme 10.300,00 eura, za ulaganje u opremu Općine </w:t>
      </w:r>
      <w:r w:rsidR="005C0D3C">
        <w:rPr>
          <w:rFonts w:eastAsia="Times New Roman" w:cstheme="minorHAnsi"/>
          <w:sz w:val="24"/>
          <w:szCs w:val="24"/>
        </w:rPr>
        <w:t>48</w:t>
      </w:r>
      <w:r w:rsidRPr="00593720">
        <w:rPr>
          <w:rFonts w:eastAsia="Times New Roman" w:cstheme="minorHAnsi"/>
          <w:sz w:val="24"/>
          <w:szCs w:val="24"/>
        </w:rPr>
        <w:t>.</w:t>
      </w:r>
      <w:r w:rsidR="005C0D3C">
        <w:rPr>
          <w:rFonts w:eastAsia="Times New Roman" w:cstheme="minorHAnsi"/>
          <w:sz w:val="24"/>
          <w:szCs w:val="24"/>
        </w:rPr>
        <w:t>8</w:t>
      </w:r>
      <w:r w:rsidRPr="00593720">
        <w:rPr>
          <w:rFonts w:eastAsia="Times New Roman" w:cstheme="minorHAnsi"/>
          <w:sz w:val="24"/>
          <w:szCs w:val="24"/>
        </w:rPr>
        <w:t>00,00 eura</w:t>
      </w:r>
      <w:r w:rsidR="005C0D3C">
        <w:rPr>
          <w:rFonts w:eastAsia="Times New Roman" w:cstheme="minorHAnsi"/>
          <w:sz w:val="24"/>
          <w:szCs w:val="24"/>
        </w:rPr>
        <w:t>,</w:t>
      </w:r>
      <w:r w:rsidRPr="00593720">
        <w:rPr>
          <w:rFonts w:eastAsia="Times New Roman" w:cstheme="minorHAnsi"/>
          <w:sz w:val="24"/>
          <w:szCs w:val="24"/>
        </w:rPr>
        <w:t xml:space="preserve"> za nekretnine u vlasništvu Općine 17.000,00 eura</w:t>
      </w:r>
      <w:r w:rsidR="005C0D3C">
        <w:rPr>
          <w:rFonts w:eastAsia="Times New Roman" w:cstheme="minorHAnsi"/>
          <w:sz w:val="24"/>
          <w:szCs w:val="24"/>
        </w:rPr>
        <w:t>, za rekonstrukciju krovišta i uređenje potkrovlja</w:t>
      </w:r>
      <w:r w:rsidR="00526318">
        <w:rPr>
          <w:rFonts w:eastAsia="Times New Roman" w:cstheme="minorHAnsi"/>
          <w:sz w:val="24"/>
          <w:szCs w:val="24"/>
        </w:rPr>
        <w:t xml:space="preserve"> na Društvenom domu </w:t>
      </w:r>
      <w:proofErr w:type="spellStart"/>
      <w:r w:rsidR="00526318">
        <w:rPr>
          <w:rFonts w:eastAsia="Times New Roman" w:cstheme="minorHAnsi"/>
          <w:sz w:val="24"/>
          <w:szCs w:val="24"/>
        </w:rPr>
        <w:t>Bukovje</w:t>
      </w:r>
      <w:proofErr w:type="spellEnd"/>
      <w:r w:rsidR="00526318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26318">
        <w:rPr>
          <w:rFonts w:eastAsia="Times New Roman" w:cstheme="minorHAnsi"/>
          <w:sz w:val="24"/>
          <w:szCs w:val="24"/>
        </w:rPr>
        <w:t>Bistransko</w:t>
      </w:r>
      <w:proofErr w:type="spellEnd"/>
      <w:r w:rsidR="005C0D3C">
        <w:rPr>
          <w:rFonts w:eastAsia="Times New Roman" w:cstheme="minorHAnsi"/>
          <w:sz w:val="24"/>
          <w:szCs w:val="24"/>
        </w:rPr>
        <w:t xml:space="preserve"> 10.000,00 eura, za izgradnju nadstrešnice</w:t>
      </w:r>
      <w:r w:rsidR="00526318">
        <w:rPr>
          <w:rFonts w:eastAsia="Times New Roman" w:cstheme="minorHAnsi"/>
          <w:sz w:val="24"/>
          <w:szCs w:val="24"/>
        </w:rPr>
        <w:t xml:space="preserve"> na Kulturnom centru Bistra</w:t>
      </w:r>
      <w:r w:rsidR="005C0D3C">
        <w:rPr>
          <w:rFonts w:eastAsia="Times New Roman" w:cstheme="minorHAnsi"/>
          <w:sz w:val="24"/>
          <w:szCs w:val="24"/>
        </w:rPr>
        <w:t xml:space="preserve"> 24.000,00 eura</w:t>
      </w:r>
      <w:r w:rsidR="007915C2">
        <w:rPr>
          <w:rFonts w:eastAsia="Times New Roman" w:cstheme="minorHAnsi"/>
          <w:sz w:val="24"/>
          <w:szCs w:val="24"/>
        </w:rPr>
        <w:t xml:space="preserve"> i za Društveni dom na kamenolomu 10.000,00 eura.</w:t>
      </w:r>
    </w:p>
    <w:p w14:paraId="146A3EBF" w14:textId="3E7889D8" w:rsidR="002E4883" w:rsidRPr="008E2CFB" w:rsidRDefault="002E4883" w:rsidP="00A201C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317AA">
        <w:rPr>
          <w:rFonts w:cstheme="minorHAnsi"/>
          <w:b/>
          <w:color w:val="548DD4" w:themeColor="text2" w:themeTint="99"/>
          <w:sz w:val="24"/>
          <w:szCs w:val="24"/>
        </w:rPr>
        <w:t xml:space="preserve">1024 Jačanje gospodarstva – </w:t>
      </w:r>
      <w:r w:rsidR="009068F9">
        <w:rPr>
          <w:rFonts w:cstheme="minorHAnsi"/>
          <w:b/>
          <w:color w:val="548DD4" w:themeColor="text2" w:themeTint="99"/>
          <w:sz w:val="24"/>
          <w:szCs w:val="24"/>
        </w:rPr>
        <w:t>11.350,00</w:t>
      </w:r>
      <w:r w:rsidR="003317A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285205" w14:textId="5D9C7A88" w:rsidR="001D45ED" w:rsidRPr="008E2CFB" w:rsidRDefault="002E4883" w:rsidP="00A201C2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D555F4">
        <w:rPr>
          <w:rFonts w:cstheme="minorHAnsi"/>
          <w:bCs/>
          <w:sz w:val="24"/>
          <w:szCs w:val="24"/>
        </w:rPr>
        <w:t xml:space="preserve">razvoj gospodarstva izdvaja se 3.800,00 eura, za donaciju udrugama u gospodarstvu </w:t>
      </w:r>
      <w:r w:rsidR="009068F9">
        <w:rPr>
          <w:rFonts w:cstheme="minorHAnsi"/>
          <w:bCs/>
          <w:sz w:val="24"/>
          <w:szCs w:val="24"/>
        </w:rPr>
        <w:t>7.250,00</w:t>
      </w:r>
      <w:r w:rsidR="00D555F4">
        <w:rPr>
          <w:rFonts w:cstheme="minorHAnsi"/>
          <w:bCs/>
          <w:sz w:val="24"/>
          <w:szCs w:val="24"/>
        </w:rPr>
        <w:t xml:space="preserve"> eura</w:t>
      </w:r>
      <w:r w:rsidR="00AB50E7">
        <w:rPr>
          <w:rFonts w:cstheme="minorHAnsi"/>
          <w:bCs/>
          <w:sz w:val="24"/>
          <w:szCs w:val="24"/>
        </w:rPr>
        <w:t xml:space="preserve"> i za naknade članovima povjerenstva 300,00 eura.</w:t>
      </w:r>
    </w:p>
    <w:p w14:paraId="5646360B" w14:textId="371743A3" w:rsidR="00281712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8A2DA8">
        <w:rPr>
          <w:rFonts w:eastAsia="Times New Roman" w:cstheme="minorHAnsi"/>
          <w:b/>
          <w:color w:val="548DD4" w:themeColor="text2" w:themeTint="99"/>
          <w:sz w:val="24"/>
          <w:szCs w:val="24"/>
        </w:rPr>
        <w:t>1032 Potpora poljoprivredi – 23.</w:t>
      </w:r>
      <w:r w:rsidR="000910B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8A2DA8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  <w:r w:rsidR="003058C7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65240D38" w14:textId="723BFC60" w:rsidR="00017EE9" w:rsidRPr="00281712" w:rsidRDefault="00281712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3058C7">
        <w:rPr>
          <w:rFonts w:eastAsia="Times New Roman" w:cstheme="minorHAnsi"/>
          <w:sz w:val="24"/>
          <w:szCs w:val="24"/>
        </w:rPr>
        <w:t xml:space="preserve">poticajne mjere u poljoprivredi </w:t>
      </w:r>
      <w:r w:rsidR="00474148">
        <w:rPr>
          <w:rFonts w:eastAsia="Times New Roman" w:cstheme="minorHAnsi"/>
          <w:sz w:val="24"/>
          <w:szCs w:val="24"/>
        </w:rPr>
        <w:t>izdvaja se 23.</w:t>
      </w:r>
      <w:r w:rsidR="000910B7">
        <w:rPr>
          <w:rFonts w:eastAsia="Times New Roman" w:cstheme="minorHAnsi"/>
          <w:sz w:val="24"/>
          <w:szCs w:val="24"/>
        </w:rPr>
        <w:t>2</w:t>
      </w:r>
      <w:r w:rsidR="00474148">
        <w:rPr>
          <w:rFonts w:eastAsia="Times New Roman" w:cstheme="minorHAnsi"/>
          <w:sz w:val="24"/>
          <w:szCs w:val="24"/>
        </w:rPr>
        <w:t>00,00 eura.</w:t>
      </w:r>
    </w:p>
    <w:p w14:paraId="13F1B7E3" w14:textId="071F00A5" w:rsidR="00281712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1026 Organiziranje i provođenje zaštite i spašavanja – </w:t>
      </w:r>
      <w:r w:rsidR="000910B7">
        <w:rPr>
          <w:rFonts w:eastAsia="Times New Roman" w:cstheme="minorHAnsi"/>
          <w:b/>
          <w:color w:val="548DD4" w:themeColor="text2" w:themeTint="99"/>
          <w:sz w:val="24"/>
          <w:szCs w:val="24"/>
        </w:rPr>
        <w:t>137.310,00</w:t>
      </w:r>
      <w:r w:rsidR="0047414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C71A9F7" w14:textId="1D0249C5" w:rsidR="00722C7E" w:rsidRDefault="00281712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846DC5">
        <w:rPr>
          <w:rFonts w:eastAsia="Times New Roman" w:cstheme="minorHAnsi"/>
          <w:sz w:val="24"/>
          <w:szCs w:val="24"/>
        </w:rPr>
        <w:t xml:space="preserve">civilnu zaštitu izdvaja se </w:t>
      </w:r>
      <w:r w:rsidR="000910B7">
        <w:rPr>
          <w:rFonts w:eastAsia="Times New Roman" w:cstheme="minorHAnsi"/>
          <w:sz w:val="24"/>
          <w:szCs w:val="24"/>
        </w:rPr>
        <w:t>8.1</w:t>
      </w:r>
      <w:r w:rsidR="00846DC5">
        <w:rPr>
          <w:rFonts w:eastAsia="Times New Roman" w:cstheme="minorHAnsi"/>
          <w:sz w:val="24"/>
          <w:szCs w:val="24"/>
        </w:rPr>
        <w:t xml:space="preserve">00,00 eura, za protupožarnu zaštitu </w:t>
      </w:r>
      <w:r w:rsidR="000910B7">
        <w:rPr>
          <w:rFonts w:eastAsia="Times New Roman" w:cstheme="minorHAnsi"/>
          <w:sz w:val="24"/>
          <w:szCs w:val="24"/>
        </w:rPr>
        <w:t>128.330,00</w:t>
      </w:r>
      <w:r w:rsidR="00846DC5">
        <w:rPr>
          <w:rFonts w:eastAsia="Times New Roman" w:cstheme="minorHAnsi"/>
          <w:sz w:val="24"/>
          <w:szCs w:val="24"/>
        </w:rPr>
        <w:t xml:space="preserve"> eura i za zaštitu i spašavanje 880,00 eura.</w:t>
      </w:r>
    </w:p>
    <w:p w14:paraId="53EF4D82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B676E79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0C69488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8B13EB4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03810A95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2344775E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741C8AB4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6C1AC62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5D75060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67E55EC0" w14:textId="77777777" w:rsidR="0053797C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49509CB" w14:textId="77777777" w:rsidR="0053797C" w:rsidRPr="009068F9" w:rsidRDefault="0053797C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33DE763" w14:textId="121192C8" w:rsidR="000129DB" w:rsidRDefault="000129DB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GLAVA 00302 DJEČJI VRTIĆ</w:t>
      </w:r>
      <w:r w:rsidR="00B1283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KAPLJICA </w:t>
      </w:r>
      <w:r w:rsidR="004E5061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3.325.282,93 </w:t>
      </w:r>
      <w:r w:rsidR="00A341D2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A2B1AA4" w14:textId="715BEEC4" w:rsid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22C7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1009 „Dječji  vrtić Kapljica“ – </w:t>
      </w:r>
      <w:r w:rsidR="004E5061">
        <w:rPr>
          <w:rFonts w:eastAsia="Times New Roman" w:cstheme="minorHAnsi"/>
          <w:b/>
          <w:color w:val="548DD4" w:themeColor="text2" w:themeTint="99"/>
          <w:sz w:val="24"/>
          <w:szCs w:val="24"/>
        </w:rPr>
        <w:t>3.325.</w:t>
      </w:r>
      <w:r w:rsidR="00555272">
        <w:rPr>
          <w:rFonts w:eastAsia="Times New Roman" w:cstheme="minorHAnsi"/>
          <w:b/>
          <w:color w:val="548DD4" w:themeColor="text2" w:themeTint="99"/>
          <w:sz w:val="24"/>
          <w:szCs w:val="24"/>
        </w:rPr>
        <w:t>282</w:t>
      </w:r>
      <w:r w:rsidR="004E5061">
        <w:rPr>
          <w:rFonts w:eastAsia="Times New Roman" w:cstheme="minorHAnsi"/>
          <w:b/>
          <w:color w:val="548DD4" w:themeColor="text2" w:themeTint="99"/>
          <w:sz w:val="24"/>
          <w:szCs w:val="24"/>
        </w:rPr>
        <w:t>,93</w:t>
      </w:r>
      <w:r w:rsidR="00322C7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81C90D4" w14:textId="43BF9861" w:rsidR="002911EB" w:rsidRPr="00281712" w:rsidRDefault="002911EB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30A62E9" w14:textId="0F57BDA4" w:rsidR="00944E64" w:rsidRDefault="002911EB" w:rsidP="00A201C2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A0B08D5" wp14:editId="22C05AC5">
            <wp:simplePos x="0" y="0"/>
            <wp:positionH relativeFrom="column">
              <wp:posOffset>3321685</wp:posOffset>
            </wp:positionH>
            <wp:positionV relativeFrom="paragraph">
              <wp:posOffset>163195</wp:posOffset>
            </wp:positionV>
            <wp:extent cx="2430780" cy="1699895"/>
            <wp:effectExtent l="133350" t="114300" r="121920" b="167005"/>
            <wp:wrapSquare wrapText="bothSides"/>
            <wp:docPr id="676569908" name="Slika 7" descr="Ulazak roditelja u dječji vrtić – vrtic-kapljic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lazak roditelja u dječji vrtić – vrtic-kapljica.h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99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51">
        <w:rPr>
          <w:rFonts w:eastAsia="Times New Roman" w:cstheme="minorHAnsi"/>
          <w:bCs/>
          <w:sz w:val="24"/>
          <w:szCs w:val="24"/>
        </w:rPr>
        <w:t>Općina Bistra z</w:t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a </w:t>
      </w:r>
      <w:r w:rsidR="00322C79">
        <w:rPr>
          <w:rFonts w:eastAsia="Times New Roman" w:cstheme="minorHAnsi"/>
          <w:bCs/>
          <w:sz w:val="24"/>
          <w:szCs w:val="24"/>
        </w:rPr>
        <w:t xml:space="preserve">financiranje redovne djelatnosti Dječjeg vrtića </w:t>
      </w:r>
      <w:r w:rsidR="001912B3">
        <w:rPr>
          <w:rFonts w:eastAsia="Times New Roman" w:cstheme="minorHAnsi"/>
          <w:bCs/>
          <w:sz w:val="24"/>
          <w:szCs w:val="24"/>
        </w:rPr>
        <w:t xml:space="preserve">izdvaja </w:t>
      </w:r>
      <w:r w:rsidR="007D616D">
        <w:rPr>
          <w:rFonts w:eastAsia="Times New Roman" w:cstheme="minorHAnsi"/>
          <w:bCs/>
          <w:sz w:val="24"/>
          <w:szCs w:val="24"/>
        </w:rPr>
        <w:t>1.351.797,93</w:t>
      </w:r>
      <w:r w:rsidR="00105BA1">
        <w:rPr>
          <w:rFonts w:eastAsia="Times New Roman" w:cstheme="minorHAnsi"/>
          <w:bCs/>
          <w:sz w:val="24"/>
          <w:szCs w:val="24"/>
        </w:rPr>
        <w:t xml:space="preserve"> </w:t>
      </w:r>
      <w:r w:rsidR="001912B3">
        <w:rPr>
          <w:rFonts w:eastAsia="Times New Roman" w:cstheme="minorHAnsi"/>
          <w:bCs/>
          <w:sz w:val="24"/>
          <w:szCs w:val="24"/>
        </w:rPr>
        <w:t>eura</w:t>
      </w:r>
      <w:r w:rsidR="006256C3">
        <w:rPr>
          <w:rFonts w:eastAsia="Times New Roman" w:cstheme="minorHAnsi"/>
          <w:bCs/>
          <w:sz w:val="24"/>
          <w:szCs w:val="24"/>
        </w:rPr>
        <w:t xml:space="preserve">, za </w:t>
      </w:r>
      <w:r w:rsidR="00C17906">
        <w:rPr>
          <w:rFonts w:eastAsia="Times New Roman" w:cstheme="minorHAnsi"/>
          <w:bCs/>
          <w:sz w:val="24"/>
          <w:szCs w:val="24"/>
        </w:rPr>
        <w:t xml:space="preserve">financiranje redovne djelatnosti Područnog vrtića Kapljica 119.885,00 eura, za uređenje okoliša 3.000,00 eura, za kapitalna ulaganja u opremu vrtića 9.600,00 eura i za izgradnju </w:t>
      </w:r>
      <w:r w:rsidR="0053797C">
        <w:rPr>
          <w:rFonts w:eastAsia="Times New Roman" w:cstheme="minorHAnsi"/>
          <w:bCs/>
          <w:sz w:val="24"/>
          <w:szCs w:val="24"/>
        </w:rPr>
        <w:t>P</w:t>
      </w:r>
      <w:r w:rsidR="00C17906">
        <w:rPr>
          <w:rFonts w:eastAsia="Times New Roman" w:cstheme="minorHAnsi"/>
          <w:bCs/>
          <w:sz w:val="24"/>
          <w:szCs w:val="24"/>
        </w:rPr>
        <w:t>odručnog vrtića Kapljica 1.841.000,00 eura.</w:t>
      </w:r>
    </w:p>
    <w:p w14:paraId="55CD986B" w14:textId="0DC8A2AF" w:rsidR="00717651" w:rsidRDefault="002911EB" w:rsidP="00A201C2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BEE16ED" wp14:editId="117918C4">
            <wp:simplePos x="0" y="0"/>
            <wp:positionH relativeFrom="margin">
              <wp:posOffset>-7620</wp:posOffset>
            </wp:positionH>
            <wp:positionV relativeFrom="paragraph">
              <wp:posOffset>339090</wp:posOffset>
            </wp:positionV>
            <wp:extent cx="5600700" cy="1028700"/>
            <wp:effectExtent l="0" t="0" r="0" b="0"/>
            <wp:wrapTopAndBottom/>
            <wp:docPr id="16" name="Slika 16" descr="vrtic-kapljica.hr – Dječji vrtić Kapljica –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tic-kapljica.hr – Dječji vrtić Kapljica – Bistr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48391B" w14:textId="13E4CD70" w:rsidR="00944E64" w:rsidRDefault="00944E64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373BBA9" w14:textId="6CACB24E" w:rsidR="00944E64" w:rsidRDefault="00944E64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B8667E6" w14:textId="77777777" w:rsidR="0053797C" w:rsidRDefault="0053797C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FFC6C33" w14:textId="2272CDCF" w:rsidR="00325924" w:rsidRDefault="00BD49BC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00303 OPĆINSKA KNJIŽNICA BISTRA – 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103.690,00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D4C64E8" w14:textId="04E18543" w:rsidR="007B6F80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B6F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1016 „Općinska knjižnica Bistra“ – </w:t>
      </w:r>
      <w:r w:rsidR="00A7301F">
        <w:rPr>
          <w:rFonts w:eastAsia="Times New Roman" w:cstheme="minorHAnsi"/>
          <w:b/>
          <w:color w:val="548DD4" w:themeColor="text2" w:themeTint="99"/>
          <w:sz w:val="24"/>
          <w:szCs w:val="24"/>
        </w:rPr>
        <w:t>103.690,00</w:t>
      </w:r>
      <w:r w:rsidR="007B6F8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F2D423B" w14:textId="092CFBD0" w:rsidR="00944E64" w:rsidRPr="00621848" w:rsidRDefault="00416C38" w:rsidP="0062184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6F1CED1" wp14:editId="054992ED">
            <wp:simplePos x="0" y="0"/>
            <wp:positionH relativeFrom="column">
              <wp:posOffset>39370</wp:posOffset>
            </wp:positionH>
            <wp:positionV relativeFrom="paragraph">
              <wp:posOffset>765175</wp:posOffset>
            </wp:positionV>
            <wp:extent cx="2712720" cy="1600200"/>
            <wp:effectExtent l="152400" t="152400" r="354330" b="361950"/>
            <wp:wrapTopAndBottom/>
            <wp:docPr id="17" name="Slika 17" descr="Općinska knjižnica Bistra - Općinska knjižnic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ćinska knjižnica Bistra - Općinska knjižnica Bistr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1EB">
        <w:rPr>
          <w:noProof/>
        </w:rPr>
        <w:drawing>
          <wp:anchor distT="0" distB="0" distL="114300" distR="114300" simplePos="0" relativeHeight="251683840" behindDoc="0" locked="0" layoutInCell="1" allowOverlap="1" wp14:anchorId="2C795038" wp14:editId="4EB19D37">
            <wp:simplePos x="0" y="0"/>
            <wp:positionH relativeFrom="margin">
              <wp:posOffset>3158490</wp:posOffset>
            </wp:positionH>
            <wp:positionV relativeFrom="paragraph">
              <wp:posOffset>767080</wp:posOffset>
            </wp:positionV>
            <wp:extent cx="2552700" cy="1633855"/>
            <wp:effectExtent l="152400" t="152400" r="361950" b="366395"/>
            <wp:wrapTopAndBottom/>
            <wp:docPr id="18" name="Slika 18" descr="Općinska knjižnica Bistra - Općinska knjižnica B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ska knjižnica Bistra - Općinska knjižnica Bistr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FF2C68">
        <w:rPr>
          <w:rFonts w:eastAsia="Times New Roman" w:cstheme="minorHAnsi"/>
          <w:bCs/>
          <w:sz w:val="24"/>
          <w:szCs w:val="24"/>
        </w:rPr>
        <w:t>financiranje redovne djelatnosti Općinske knjižnice Bistra</w:t>
      </w:r>
      <w:r w:rsidR="007E4FF0">
        <w:rPr>
          <w:rFonts w:eastAsia="Times New Roman" w:cstheme="minorHAnsi"/>
          <w:bCs/>
          <w:sz w:val="24"/>
          <w:szCs w:val="24"/>
        </w:rPr>
        <w:t xml:space="preserve">, Općina Bistra </w:t>
      </w:r>
      <w:r w:rsidR="00FF2C68">
        <w:rPr>
          <w:rFonts w:eastAsia="Times New Roman" w:cstheme="minorHAnsi"/>
          <w:bCs/>
          <w:sz w:val="24"/>
          <w:szCs w:val="24"/>
        </w:rPr>
        <w:t xml:space="preserve">izdvaja </w:t>
      </w:r>
      <w:r w:rsidR="00A7301F">
        <w:rPr>
          <w:rFonts w:eastAsia="Times New Roman" w:cstheme="minorHAnsi"/>
          <w:bCs/>
          <w:sz w:val="24"/>
          <w:szCs w:val="24"/>
        </w:rPr>
        <w:t>103.690,00</w:t>
      </w:r>
      <w:r w:rsidR="00FF2C68">
        <w:rPr>
          <w:rFonts w:eastAsia="Times New Roman" w:cstheme="minorHAnsi"/>
          <w:bCs/>
          <w:sz w:val="24"/>
          <w:szCs w:val="24"/>
        </w:rPr>
        <w:t xml:space="preserve"> eura</w:t>
      </w:r>
      <w:r w:rsidR="000A7ABA">
        <w:rPr>
          <w:rFonts w:eastAsia="Times New Roman" w:cstheme="minorHAnsi"/>
          <w:bCs/>
          <w:sz w:val="24"/>
          <w:szCs w:val="24"/>
        </w:rPr>
        <w:t xml:space="preserve"> i</w:t>
      </w:r>
      <w:r w:rsidR="00FF2C68">
        <w:rPr>
          <w:rFonts w:eastAsia="Times New Roman" w:cstheme="minorHAnsi"/>
          <w:bCs/>
          <w:sz w:val="24"/>
          <w:szCs w:val="24"/>
        </w:rPr>
        <w:t xml:space="preserve"> za kapitalna ulaganja u opremu i knjige </w:t>
      </w:r>
      <w:r w:rsidR="00A409A8">
        <w:rPr>
          <w:rFonts w:eastAsia="Times New Roman" w:cstheme="minorHAnsi"/>
          <w:bCs/>
          <w:sz w:val="24"/>
          <w:szCs w:val="24"/>
        </w:rPr>
        <w:t>22.410,00</w:t>
      </w:r>
      <w:r w:rsidR="00FF2C68">
        <w:rPr>
          <w:rFonts w:eastAsia="Times New Roman" w:cstheme="minorHAnsi"/>
          <w:bCs/>
          <w:sz w:val="24"/>
          <w:szCs w:val="24"/>
        </w:rPr>
        <w:t xml:space="preserve"> eura</w:t>
      </w:r>
      <w:r w:rsidR="000A7ABA">
        <w:rPr>
          <w:rFonts w:eastAsia="Times New Roman" w:cstheme="minorHAnsi"/>
          <w:bCs/>
          <w:sz w:val="24"/>
          <w:szCs w:val="24"/>
        </w:rPr>
        <w:t>.</w:t>
      </w:r>
      <w:r w:rsidR="007E4FF0">
        <w:rPr>
          <w:rFonts w:eastAsia="Times New Roman" w:cstheme="minorHAnsi"/>
          <w:bCs/>
          <w:sz w:val="24"/>
          <w:szCs w:val="24"/>
        </w:rPr>
        <w:t xml:space="preserve"> </w:t>
      </w:r>
    </w:p>
    <w:p w14:paraId="4429D289" w14:textId="2AE2979E" w:rsidR="0079119E" w:rsidRDefault="0079119E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GLAVA 00304 </w:t>
      </w:r>
      <w:r w:rsidR="0053797C">
        <w:rPr>
          <w:rFonts w:eastAsia="Times New Roman" w:cstheme="minorHAnsi"/>
          <w:b/>
          <w:color w:val="548DD4" w:themeColor="text2" w:themeTint="99"/>
          <w:sz w:val="24"/>
          <w:szCs w:val="24"/>
        </w:rPr>
        <w:t>KULTURNO-TURISTIČKI CENTAR BISTRA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A409A8">
        <w:rPr>
          <w:rFonts w:eastAsia="Times New Roman" w:cstheme="minorHAnsi"/>
          <w:b/>
          <w:color w:val="548DD4" w:themeColor="text2" w:themeTint="99"/>
          <w:sz w:val="24"/>
          <w:szCs w:val="24"/>
        </w:rPr>
        <w:t>165.650,00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DA2DDBB" w14:textId="51DF63CF" w:rsidR="00281712" w:rsidRPr="00281712" w:rsidRDefault="00281712" w:rsidP="00A201C2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>3033 „</w:t>
      </w:r>
      <w:r w:rsidR="00A409A8">
        <w:rPr>
          <w:rFonts w:eastAsia="Times New Roman" w:cstheme="minorHAnsi"/>
          <w:b/>
          <w:color w:val="548DD4" w:themeColor="text2" w:themeTint="99"/>
          <w:sz w:val="24"/>
          <w:szCs w:val="24"/>
        </w:rPr>
        <w:t>Kulturno – turistički centar Bistra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“ – </w:t>
      </w:r>
      <w:r w:rsidR="00A409A8">
        <w:rPr>
          <w:rFonts w:eastAsia="Times New Roman" w:cstheme="minorHAnsi"/>
          <w:b/>
          <w:color w:val="548DD4" w:themeColor="text2" w:themeTint="99"/>
          <w:sz w:val="24"/>
          <w:szCs w:val="24"/>
        </w:rPr>
        <w:t>165.650,00</w:t>
      </w:r>
      <w:r w:rsidR="0079119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EA4AB6C" w14:textId="51F258F6" w:rsidR="00281712" w:rsidRPr="00281712" w:rsidRDefault="00281712" w:rsidP="00A201C2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>Za</w:t>
      </w:r>
      <w:r w:rsidR="00005279">
        <w:rPr>
          <w:rFonts w:eastAsia="Times New Roman" w:cstheme="minorHAnsi"/>
          <w:bCs/>
          <w:sz w:val="24"/>
          <w:szCs w:val="24"/>
        </w:rPr>
        <w:t xml:space="preserve"> financiranje </w:t>
      </w:r>
      <w:r w:rsidR="00B54494">
        <w:rPr>
          <w:rFonts w:eastAsia="Times New Roman" w:cstheme="minorHAnsi"/>
          <w:bCs/>
          <w:sz w:val="24"/>
          <w:szCs w:val="24"/>
        </w:rPr>
        <w:t>redovn</w:t>
      </w:r>
      <w:r w:rsidR="00005279">
        <w:rPr>
          <w:rFonts w:eastAsia="Times New Roman" w:cstheme="minorHAnsi"/>
          <w:bCs/>
          <w:sz w:val="24"/>
          <w:szCs w:val="24"/>
        </w:rPr>
        <w:t>e</w:t>
      </w:r>
      <w:r w:rsidR="00B54494">
        <w:rPr>
          <w:rFonts w:eastAsia="Times New Roman" w:cstheme="minorHAnsi"/>
          <w:bCs/>
          <w:sz w:val="24"/>
          <w:szCs w:val="24"/>
        </w:rPr>
        <w:t xml:space="preserve"> djelatnos</w:t>
      </w:r>
      <w:r w:rsidR="00005279">
        <w:rPr>
          <w:rFonts w:eastAsia="Times New Roman" w:cstheme="minorHAnsi"/>
          <w:bCs/>
          <w:sz w:val="24"/>
          <w:szCs w:val="24"/>
        </w:rPr>
        <w:t>ti</w:t>
      </w:r>
      <w:r w:rsidR="00B54494">
        <w:rPr>
          <w:rFonts w:eastAsia="Times New Roman" w:cstheme="minorHAnsi"/>
          <w:bCs/>
          <w:sz w:val="24"/>
          <w:szCs w:val="24"/>
        </w:rPr>
        <w:t xml:space="preserve"> Kulturno – turističkog centra Bistra izdvaja se 165.650,00 eura.</w:t>
      </w:r>
    </w:p>
    <w:p w14:paraId="237F58AF" w14:textId="594BA47E" w:rsidR="00805059" w:rsidRPr="008E2CFB" w:rsidRDefault="00005279" w:rsidP="00A201C2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B848712" wp14:editId="4FA8B280">
            <wp:simplePos x="0" y="0"/>
            <wp:positionH relativeFrom="column">
              <wp:posOffset>1426210</wp:posOffset>
            </wp:positionH>
            <wp:positionV relativeFrom="paragraph">
              <wp:posOffset>86995</wp:posOffset>
            </wp:positionV>
            <wp:extent cx="2697480" cy="1946275"/>
            <wp:effectExtent l="190500" t="190500" r="198120" b="187325"/>
            <wp:wrapTopAndBottom/>
            <wp:docPr id="21181826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182646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4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00B86C98" w14:textId="6D496727" w:rsidR="00805059" w:rsidRPr="008E2CFB" w:rsidRDefault="00805059" w:rsidP="00A201C2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31235C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A60761" w14:textId="77777777" w:rsidR="00FB1B00" w:rsidRDefault="00FB1B00" w:rsidP="009E4BEF">
      <w:pPr>
        <w:spacing w:after="0" w:line="240" w:lineRule="auto"/>
      </w:pPr>
      <w:r>
        <w:separator/>
      </w:r>
    </w:p>
  </w:endnote>
  <w:endnote w:type="continuationSeparator" w:id="0">
    <w:p w14:paraId="3600EFFA" w14:textId="77777777" w:rsidR="00FB1B00" w:rsidRDefault="00FB1B00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FE792A" w14:textId="77777777" w:rsidR="00FB1B00" w:rsidRDefault="00FB1B00" w:rsidP="009E4BEF">
      <w:pPr>
        <w:spacing w:after="0" w:line="240" w:lineRule="auto"/>
      </w:pPr>
      <w:r>
        <w:separator/>
      </w:r>
    </w:p>
  </w:footnote>
  <w:footnote w:type="continuationSeparator" w:id="0">
    <w:p w14:paraId="519852DA" w14:textId="77777777" w:rsidR="00FB1B00" w:rsidRDefault="00FB1B00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7039D"/>
    <w:multiLevelType w:val="hybridMultilevel"/>
    <w:tmpl w:val="8AF2C752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2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3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40"/>
  </w:num>
  <w:num w:numId="32" w16cid:durableId="1994522761">
    <w:abstractNumId w:val="39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4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1"/>
  </w:num>
  <w:num w:numId="44" w16cid:durableId="1700013868">
    <w:abstractNumId w:val="3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57C"/>
    <w:rsid w:val="00002A59"/>
    <w:rsid w:val="0000307F"/>
    <w:rsid w:val="00003C06"/>
    <w:rsid w:val="00004DF1"/>
    <w:rsid w:val="00004F54"/>
    <w:rsid w:val="00005279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2FD"/>
    <w:rsid w:val="00027E43"/>
    <w:rsid w:val="0003273E"/>
    <w:rsid w:val="00033160"/>
    <w:rsid w:val="00034955"/>
    <w:rsid w:val="0003646B"/>
    <w:rsid w:val="000368FE"/>
    <w:rsid w:val="000407CE"/>
    <w:rsid w:val="00040F14"/>
    <w:rsid w:val="00041057"/>
    <w:rsid w:val="0004123E"/>
    <w:rsid w:val="00043F78"/>
    <w:rsid w:val="0004471D"/>
    <w:rsid w:val="00044810"/>
    <w:rsid w:val="0004491A"/>
    <w:rsid w:val="00044F9A"/>
    <w:rsid w:val="0005142D"/>
    <w:rsid w:val="00051584"/>
    <w:rsid w:val="00061619"/>
    <w:rsid w:val="00062AC1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7F65"/>
    <w:rsid w:val="00080E46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10B7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5093"/>
    <w:rsid w:val="000C78F1"/>
    <w:rsid w:val="000C7917"/>
    <w:rsid w:val="000D438C"/>
    <w:rsid w:val="000D4A9E"/>
    <w:rsid w:val="000E0A93"/>
    <w:rsid w:val="000E1E0A"/>
    <w:rsid w:val="000E28E9"/>
    <w:rsid w:val="000E46F0"/>
    <w:rsid w:val="000E5DFE"/>
    <w:rsid w:val="000E6D69"/>
    <w:rsid w:val="000E756C"/>
    <w:rsid w:val="000F0039"/>
    <w:rsid w:val="000F07EC"/>
    <w:rsid w:val="000F0A22"/>
    <w:rsid w:val="000F2567"/>
    <w:rsid w:val="000F30F6"/>
    <w:rsid w:val="000F339D"/>
    <w:rsid w:val="000F7670"/>
    <w:rsid w:val="00101E8B"/>
    <w:rsid w:val="001022D4"/>
    <w:rsid w:val="0010412F"/>
    <w:rsid w:val="00105BA1"/>
    <w:rsid w:val="00105CD5"/>
    <w:rsid w:val="001071E2"/>
    <w:rsid w:val="00111071"/>
    <w:rsid w:val="00113BCD"/>
    <w:rsid w:val="00114915"/>
    <w:rsid w:val="00114B80"/>
    <w:rsid w:val="00120D1F"/>
    <w:rsid w:val="00121773"/>
    <w:rsid w:val="001227DE"/>
    <w:rsid w:val="00124F6B"/>
    <w:rsid w:val="001278C6"/>
    <w:rsid w:val="00127DFF"/>
    <w:rsid w:val="00136DB9"/>
    <w:rsid w:val="001401E5"/>
    <w:rsid w:val="00140B9F"/>
    <w:rsid w:val="0014109D"/>
    <w:rsid w:val="00141A5C"/>
    <w:rsid w:val="00141D2C"/>
    <w:rsid w:val="00142278"/>
    <w:rsid w:val="001422A4"/>
    <w:rsid w:val="001444F8"/>
    <w:rsid w:val="0014546B"/>
    <w:rsid w:val="00146375"/>
    <w:rsid w:val="0014644E"/>
    <w:rsid w:val="001514AF"/>
    <w:rsid w:val="00153EE4"/>
    <w:rsid w:val="0015630F"/>
    <w:rsid w:val="00156BDB"/>
    <w:rsid w:val="00157E0A"/>
    <w:rsid w:val="00162D43"/>
    <w:rsid w:val="001650BE"/>
    <w:rsid w:val="00167B71"/>
    <w:rsid w:val="00167F47"/>
    <w:rsid w:val="00172067"/>
    <w:rsid w:val="0017237C"/>
    <w:rsid w:val="00176DB1"/>
    <w:rsid w:val="001770F1"/>
    <w:rsid w:val="00177E8B"/>
    <w:rsid w:val="00177F22"/>
    <w:rsid w:val="00177F32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471"/>
    <w:rsid w:val="001978C3"/>
    <w:rsid w:val="001A1C37"/>
    <w:rsid w:val="001A3B1B"/>
    <w:rsid w:val="001A67AA"/>
    <w:rsid w:val="001A683E"/>
    <w:rsid w:val="001B0C28"/>
    <w:rsid w:val="001B2563"/>
    <w:rsid w:val="001B4AB0"/>
    <w:rsid w:val="001B7EA2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D81"/>
    <w:rsid w:val="001F1EF9"/>
    <w:rsid w:val="001F2B7F"/>
    <w:rsid w:val="001F78FD"/>
    <w:rsid w:val="00200087"/>
    <w:rsid w:val="00202B3B"/>
    <w:rsid w:val="00206279"/>
    <w:rsid w:val="0020632B"/>
    <w:rsid w:val="00206D2E"/>
    <w:rsid w:val="002113FC"/>
    <w:rsid w:val="00211BCA"/>
    <w:rsid w:val="0021261F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52B1"/>
    <w:rsid w:val="00245528"/>
    <w:rsid w:val="00245618"/>
    <w:rsid w:val="00246575"/>
    <w:rsid w:val="002468D3"/>
    <w:rsid w:val="00251F8E"/>
    <w:rsid w:val="00253520"/>
    <w:rsid w:val="00254621"/>
    <w:rsid w:val="0025547F"/>
    <w:rsid w:val="0025773E"/>
    <w:rsid w:val="00261BA3"/>
    <w:rsid w:val="00261CAF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879C1"/>
    <w:rsid w:val="00290837"/>
    <w:rsid w:val="002911EB"/>
    <w:rsid w:val="0029143D"/>
    <w:rsid w:val="0029174A"/>
    <w:rsid w:val="00295F57"/>
    <w:rsid w:val="00296206"/>
    <w:rsid w:val="002964A9"/>
    <w:rsid w:val="00296542"/>
    <w:rsid w:val="002976B2"/>
    <w:rsid w:val="00297EA3"/>
    <w:rsid w:val="002A22E8"/>
    <w:rsid w:val="002A3139"/>
    <w:rsid w:val="002A53C0"/>
    <w:rsid w:val="002A547B"/>
    <w:rsid w:val="002B1201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3C29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E515E"/>
    <w:rsid w:val="002F1880"/>
    <w:rsid w:val="002F212C"/>
    <w:rsid w:val="002F23D3"/>
    <w:rsid w:val="002F38AE"/>
    <w:rsid w:val="002F5197"/>
    <w:rsid w:val="002F7032"/>
    <w:rsid w:val="00300DE8"/>
    <w:rsid w:val="00301EA4"/>
    <w:rsid w:val="003028E0"/>
    <w:rsid w:val="00302CA5"/>
    <w:rsid w:val="003039BD"/>
    <w:rsid w:val="00303B5F"/>
    <w:rsid w:val="003042BE"/>
    <w:rsid w:val="003058C7"/>
    <w:rsid w:val="00305BBE"/>
    <w:rsid w:val="00305EB5"/>
    <w:rsid w:val="00305FF5"/>
    <w:rsid w:val="00306B96"/>
    <w:rsid w:val="0031235C"/>
    <w:rsid w:val="00312371"/>
    <w:rsid w:val="00312D69"/>
    <w:rsid w:val="0031574B"/>
    <w:rsid w:val="003170E8"/>
    <w:rsid w:val="00322C79"/>
    <w:rsid w:val="00323B0F"/>
    <w:rsid w:val="003240A0"/>
    <w:rsid w:val="00325924"/>
    <w:rsid w:val="00326794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1BD7"/>
    <w:rsid w:val="003520D0"/>
    <w:rsid w:val="003535F3"/>
    <w:rsid w:val="003543E7"/>
    <w:rsid w:val="00354B76"/>
    <w:rsid w:val="00354E66"/>
    <w:rsid w:val="00355E81"/>
    <w:rsid w:val="0036010E"/>
    <w:rsid w:val="00360A70"/>
    <w:rsid w:val="003621FC"/>
    <w:rsid w:val="00363E84"/>
    <w:rsid w:val="00365D8D"/>
    <w:rsid w:val="0037071F"/>
    <w:rsid w:val="003753FA"/>
    <w:rsid w:val="00376183"/>
    <w:rsid w:val="00376965"/>
    <w:rsid w:val="00376B9B"/>
    <w:rsid w:val="00382D16"/>
    <w:rsid w:val="00390400"/>
    <w:rsid w:val="0039189A"/>
    <w:rsid w:val="00392D7E"/>
    <w:rsid w:val="0039381C"/>
    <w:rsid w:val="00393D62"/>
    <w:rsid w:val="00395040"/>
    <w:rsid w:val="003954B1"/>
    <w:rsid w:val="003A032B"/>
    <w:rsid w:val="003A123A"/>
    <w:rsid w:val="003A17BA"/>
    <w:rsid w:val="003A2B31"/>
    <w:rsid w:val="003A338B"/>
    <w:rsid w:val="003A35C6"/>
    <w:rsid w:val="003A3D84"/>
    <w:rsid w:val="003A48AC"/>
    <w:rsid w:val="003A6889"/>
    <w:rsid w:val="003B0C19"/>
    <w:rsid w:val="003B0DA4"/>
    <w:rsid w:val="003B1050"/>
    <w:rsid w:val="003B2665"/>
    <w:rsid w:val="003B395D"/>
    <w:rsid w:val="003B3B85"/>
    <w:rsid w:val="003B4BCD"/>
    <w:rsid w:val="003B5A92"/>
    <w:rsid w:val="003B5EBB"/>
    <w:rsid w:val="003B65FB"/>
    <w:rsid w:val="003C05F4"/>
    <w:rsid w:val="003C09D2"/>
    <w:rsid w:val="003C0A3B"/>
    <w:rsid w:val="003C4230"/>
    <w:rsid w:val="003C424B"/>
    <w:rsid w:val="003D2E96"/>
    <w:rsid w:val="003D409D"/>
    <w:rsid w:val="003D606B"/>
    <w:rsid w:val="003D711C"/>
    <w:rsid w:val="003D7BCB"/>
    <w:rsid w:val="003D7DC6"/>
    <w:rsid w:val="003E1596"/>
    <w:rsid w:val="003E7212"/>
    <w:rsid w:val="003E7A9C"/>
    <w:rsid w:val="003F214C"/>
    <w:rsid w:val="003F24E9"/>
    <w:rsid w:val="003F2651"/>
    <w:rsid w:val="003F27BB"/>
    <w:rsid w:val="003F373A"/>
    <w:rsid w:val="003F405C"/>
    <w:rsid w:val="003F4EC3"/>
    <w:rsid w:val="003F4F8B"/>
    <w:rsid w:val="003F600F"/>
    <w:rsid w:val="003F7996"/>
    <w:rsid w:val="003F7F2D"/>
    <w:rsid w:val="004003E7"/>
    <w:rsid w:val="004005F0"/>
    <w:rsid w:val="004035BD"/>
    <w:rsid w:val="00404C60"/>
    <w:rsid w:val="004068BA"/>
    <w:rsid w:val="00407DE1"/>
    <w:rsid w:val="0041011F"/>
    <w:rsid w:val="00410F5D"/>
    <w:rsid w:val="00412B07"/>
    <w:rsid w:val="004136E5"/>
    <w:rsid w:val="00415A24"/>
    <w:rsid w:val="00416C2E"/>
    <w:rsid w:val="00416C38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432D5"/>
    <w:rsid w:val="00450B28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D35"/>
    <w:rsid w:val="00466F6A"/>
    <w:rsid w:val="00472018"/>
    <w:rsid w:val="0047357B"/>
    <w:rsid w:val="00474148"/>
    <w:rsid w:val="004759B0"/>
    <w:rsid w:val="00475D82"/>
    <w:rsid w:val="00477405"/>
    <w:rsid w:val="0048039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30FD"/>
    <w:rsid w:val="004935AF"/>
    <w:rsid w:val="00497D02"/>
    <w:rsid w:val="004A12EF"/>
    <w:rsid w:val="004A1EB0"/>
    <w:rsid w:val="004A1F2A"/>
    <w:rsid w:val="004A2F37"/>
    <w:rsid w:val="004A5F88"/>
    <w:rsid w:val="004A649C"/>
    <w:rsid w:val="004A7C63"/>
    <w:rsid w:val="004B17B0"/>
    <w:rsid w:val="004B283B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F8"/>
    <w:rsid w:val="004C3DEB"/>
    <w:rsid w:val="004C4829"/>
    <w:rsid w:val="004C49D6"/>
    <w:rsid w:val="004C50F3"/>
    <w:rsid w:val="004C61CF"/>
    <w:rsid w:val="004C6355"/>
    <w:rsid w:val="004D24FF"/>
    <w:rsid w:val="004D2578"/>
    <w:rsid w:val="004D25C6"/>
    <w:rsid w:val="004D2E6C"/>
    <w:rsid w:val="004D3821"/>
    <w:rsid w:val="004D42C7"/>
    <w:rsid w:val="004D768A"/>
    <w:rsid w:val="004D7922"/>
    <w:rsid w:val="004E11A4"/>
    <w:rsid w:val="004E1DAC"/>
    <w:rsid w:val="004E5061"/>
    <w:rsid w:val="004E555C"/>
    <w:rsid w:val="004E751F"/>
    <w:rsid w:val="004E78AC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BCD"/>
    <w:rsid w:val="00526318"/>
    <w:rsid w:val="00526498"/>
    <w:rsid w:val="00526F76"/>
    <w:rsid w:val="005276FB"/>
    <w:rsid w:val="00531A94"/>
    <w:rsid w:val="005331BE"/>
    <w:rsid w:val="005348B5"/>
    <w:rsid w:val="00536FF8"/>
    <w:rsid w:val="0053797C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5272"/>
    <w:rsid w:val="00556E76"/>
    <w:rsid w:val="00560C5A"/>
    <w:rsid w:val="005613BE"/>
    <w:rsid w:val="00561AAD"/>
    <w:rsid w:val="00563805"/>
    <w:rsid w:val="00563D9D"/>
    <w:rsid w:val="00564258"/>
    <w:rsid w:val="005645AE"/>
    <w:rsid w:val="00565D7F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23AC"/>
    <w:rsid w:val="005B43AE"/>
    <w:rsid w:val="005B4D97"/>
    <w:rsid w:val="005B4F00"/>
    <w:rsid w:val="005B5CA8"/>
    <w:rsid w:val="005B697D"/>
    <w:rsid w:val="005C0D3C"/>
    <w:rsid w:val="005C1622"/>
    <w:rsid w:val="005C3E1B"/>
    <w:rsid w:val="005C47C9"/>
    <w:rsid w:val="005C47F7"/>
    <w:rsid w:val="005D2019"/>
    <w:rsid w:val="005D2BCA"/>
    <w:rsid w:val="005D5A4E"/>
    <w:rsid w:val="005D7906"/>
    <w:rsid w:val="005E1A2B"/>
    <w:rsid w:val="005E1DD4"/>
    <w:rsid w:val="005E2648"/>
    <w:rsid w:val="005E55FF"/>
    <w:rsid w:val="005F070D"/>
    <w:rsid w:val="005F0864"/>
    <w:rsid w:val="005F17B9"/>
    <w:rsid w:val="005F21D3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1848"/>
    <w:rsid w:val="00622A33"/>
    <w:rsid w:val="006233B8"/>
    <w:rsid w:val="00623CE7"/>
    <w:rsid w:val="00624BFA"/>
    <w:rsid w:val="006256C3"/>
    <w:rsid w:val="00625BDD"/>
    <w:rsid w:val="006274CA"/>
    <w:rsid w:val="006304E4"/>
    <w:rsid w:val="006363F1"/>
    <w:rsid w:val="00637493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642CC"/>
    <w:rsid w:val="006645B6"/>
    <w:rsid w:val="0066481B"/>
    <w:rsid w:val="00665810"/>
    <w:rsid w:val="00666F2A"/>
    <w:rsid w:val="006718B2"/>
    <w:rsid w:val="00672196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58F"/>
    <w:rsid w:val="006A0AB4"/>
    <w:rsid w:val="006A21ED"/>
    <w:rsid w:val="006A22D7"/>
    <w:rsid w:val="006A4024"/>
    <w:rsid w:val="006A42BF"/>
    <w:rsid w:val="006A5626"/>
    <w:rsid w:val="006A5795"/>
    <w:rsid w:val="006A7D3C"/>
    <w:rsid w:val="006B0ABB"/>
    <w:rsid w:val="006B0D3A"/>
    <w:rsid w:val="006B1251"/>
    <w:rsid w:val="006B1CC5"/>
    <w:rsid w:val="006B1ED5"/>
    <w:rsid w:val="006B2574"/>
    <w:rsid w:val="006B46A5"/>
    <w:rsid w:val="006B6EEA"/>
    <w:rsid w:val="006B760F"/>
    <w:rsid w:val="006C39D2"/>
    <w:rsid w:val="006C4C50"/>
    <w:rsid w:val="006C4CF7"/>
    <w:rsid w:val="006C61EF"/>
    <w:rsid w:val="006C7C3C"/>
    <w:rsid w:val="006D0813"/>
    <w:rsid w:val="006D5DE0"/>
    <w:rsid w:val="006E251C"/>
    <w:rsid w:val="006E6C7F"/>
    <w:rsid w:val="006E7B27"/>
    <w:rsid w:val="006F0482"/>
    <w:rsid w:val="006F09AE"/>
    <w:rsid w:val="006F2107"/>
    <w:rsid w:val="006F31E2"/>
    <w:rsid w:val="006F615A"/>
    <w:rsid w:val="006F7535"/>
    <w:rsid w:val="006F7DBE"/>
    <w:rsid w:val="007009C1"/>
    <w:rsid w:val="00701F43"/>
    <w:rsid w:val="007042F2"/>
    <w:rsid w:val="007052B2"/>
    <w:rsid w:val="0070633B"/>
    <w:rsid w:val="00706463"/>
    <w:rsid w:val="0070754B"/>
    <w:rsid w:val="0070784D"/>
    <w:rsid w:val="00711374"/>
    <w:rsid w:val="007136FB"/>
    <w:rsid w:val="0071383F"/>
    <w:rsid w:val="00714A2B"/>
    <w:rsid w:val="00717651"/>
    <w:rsid w:val="00722845"/>
    <w:rsid w:val="00722C7E"/>
    <w:rsid w:val="00723CC8"/>
    <w:rsid w:val="00723D69"/>
    <w:rsid w:val="0072567E"/>
    <w:rsid w:val="00727D09"/>
    <w:rsid w:val="007304DA"/>
    <w:rsid w:val="00731307"/>
    <w:rsid w:val="007317DB"/>
    <w:rsid w:val="0073391B"/>
    <w:rsid w:val="00733E35"/>
    <w:rsid w:val="00734E42"/>
    <w:rsid w:val="0073729F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6B94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ED2"/>
    <w:rsid w:val="0078629E"/>
    <w:rsid w:val="00787C85"/>
    <w:rsid w:val="0079119E"/>
    <w:rsid w:val="007915C2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00AB"/>
    <w:rsid w:val="007D3374"/>
    <w:rsid w:val="007D3CA2"/>
    <w:rsid w:val="007D4225"/>
    <w:rsid w:val="007D616D"/>
    <w:rsid w:val="007D74F0"/>
    <w:rsid w:val="007E05FA"/>
    <w:rsid w:val="007E0835"/>
    <w:rsid w:val="007E16F6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4E08"/>
    <w:rsid w:val="008162CB"/>
    <w:rsid w:val="0081657C"/>
    <w:rsid w:val="008173A5"/>
    <w:rsid w:val="008200F6"/>
    <w:rsid w:val="00821C30"/>
    <w:rsid w:val="00821D1F"/>
    <w:rsid w:val="00824D2C"/>
    <w:rsid w:val="00826F12"/>
    <w:rsid w:val="00827B7E"/>
    <w:rsid w:val="00831E90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5BD"/>
    <w:rsid w:val="00847EF9"/>
    <w:rsid w:val="0085390A"/>
    <w:rsid w:val="008560C8"/>
    <w:rsid w:val="00856188"/>
    <w:rsid w:val="00856477"/>
    <w:rsid w:val="00860035"/>
    <w:rsid w:val="008611FB"/>
    <w:rsid w:val="00863250"/>
    <w:rsid w:val="00864FB6"/>
    <w:rsid w:val="008712D7"/>
    <w:rsid w:val="00871E04"/>
    <w:rsid w:val="00872BB6"/>
    <w:rsid w:val="0087357D"/>
    <w:rsid w:val="00875174"/>
    <w:rsid w:val="00875652"/>
    <w:rsid w:val="00876035"/>
    <w:rsid w:val="008771D7"/>
    <w:rsid w:val="0087786C"/>
    <w:rsid w:val="0088094B"/>
    <w:rsid w:val="00880A38"/>
    <w:rsid w:val="00881875"/>
    <w:rsid w:val="0088374A"/>
    <w:rsid w:val="008837EE"/>
    <w:rsid w:val="0088458B"/>
    <w:rsid w:val="00886CCB"/>
    <w:rsid w:val="0089347E"/>
    <w:rsid w:val="00893843"/>
    <w:rsid w:val="008939E4"/>
    <w:rsid w:val="00896373"/>
    <w:rsid w:val="0089652F"/>
    <w:rsid w:val="008967F8"/>
    <w:rsid w:val="008A2602"/>
    <w:rsid w:val="008A2DA8"/>
    <w:rsid w:val="008A4704"/>
    <w:rsid w:val="008A694F"/>
    <w:rsid w:val="008B165A"/>
    <w:rsid w:val="008C2348"/>
    <w:rsid w:val="008C28E5"/>
    <w:rsid w:val="008C37A6"/>
    <w:rsid w:val="008C5251"/>
    <w:rsid w:val="008C59C0"/>
    <w:rsid w:val="008C65CD"/>
    <w:rsid w:val="008D0356"/>
    <w:rsid w:val="008D23F4"/>
    <w:rsid w:val="008D2F54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6D32"/>
    <w:rsid w:val="008E7DB2"/>
    <w:rsid w:val="008F16E2"/>
    <w:rsid w:val="008F19BF"/>
    <w:rsid w:val="008F2189"/>
    <w:rsid w:val="008F2626"/>
    <w:rsid w:val="008F5171"/>
    <w:rsid w:val="008F612B"/>
    <w:rsid w:val="008F65D9"/>
    <w:rsid w:val="008F7D50"/>
    <w:rsid w:val="00900ECF"/>
    <w:rsid w:val="00901019"/>
    <w:rsid w:val="00903DD3"/>
    <w:rsid w:val="00905845"/>
    <w:rsid w:val="009068F9"/>
    <w:rsid w:val="00906F2A"/>
    <w:rsid w:val="00907689"/>
    <w:rsid w:val="009114CB"/>
    <w:rsid w:val="009122FE"/>
    <w:rsid w:val="00912DFC"/>
    <w:rsid w:val="00913245"/>
    <w:rsid w:val="00913DBA"/>
    <w:rsid w:val="0091413D"/>
    <w:rsid w:val="00914F51"/>
    <w:rsid w:val="00915727"/>
    <w:rsid w:val="0091699D"/>
    <w:rsid w:val="00916DCD"/>
    <w:rsid w:val="009170C1"/>
    <w:rsid w:val="00917587"/>
    <w:rsid w:val="00917C6F"/>
    <w:rsid w:val="00920EDE"/>
    <w:rsid w:val="00922EB5"/>
    <w:rsid w:val="0092381F"/>
    <w:rsid w:val="00923DF6"/>
    <w:rsid w:val="00925050"/>
    <w:rsid w:val="00925517"/>
    <w:rsid w:val="00925A47"/>
    <w:rsid w:val="00925F8C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E64"/>
    <w:rsid w:val="00945588"/>
    <w:rsid w:val="00945F83"/>
    <w:rsid w:val="00947402"/>
    <w:rsid w:val="00947F0D"/>
    <w:rsid w:val="009509F1"/>
    <w:rsid w:val="00951871"/>
    <w:rsid w:val="009518AD"/>
    <w:rsid w:val="00953F33"/>
    <w:rsid w:val="0095447F"/>
    <w:rsid w:val="00954498"/>
    <w:rsid w:val="00954F99"/>
    <w:rsid w:val="00956023"/>
    <w:rsid w:val="009569B1"/>
    <w:rsid w:val="0096036E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4D55"/>
    <w:rsid w:val="009853C3"/>
    <w:rsid w:val="009870FE"/>
    <w:rsid w:val="00987207"/>
    <w:rsid w:val="0099474E"/>
    <w:rsid w:val="00994C6E"/>
    <w:rsid w:val="00995094"/>
    <w:rsid w:val="009969B2"/>
    <w:rsid w:val="00997188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12C1"/>
    <w:rsid w:val="009D4FE8"/>
    <w:rsid w:val="009D688E"/>
    <w:rsid w:val="009D7D42"/>
    <w:rsid w:val="009E04C0"/>
    <w:rsid w:val="009E2152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BA7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1C2"/>
    <w:rsid w:val="00A20BEC"/>
    <w:rsid w:val="00A2202F"/>
    <w:rsid w:val="00A2214F"/>
    <w:rsid w:val="00A221DD"/>
    <w:rsid w:val="00A248D7"/>
    <w:rsid w:val="00A25699"/>
    <w:rsid w:val="00A27A40"/>
    <w:rsid w:val="00A3249D"/>
    <w:rsid w:val="00A337F9"/>
    <w:rsid w:val="00A33B6C"/>
    <w:rsid w:val="00A3412F"/>
    <w:rsid w:val="00A341D2"/>
    <w:rsid w:val="00A34B14"/>
    <w:rsid w:val="00A352B8"/>
    <w:rsid w:val="00A35361"/>
    <w:rsid w:val="00A40562"/>
    <w:rsid w:val="00A409A8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6E3F"/>
    <w:rsid w:val="00A7301F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37A1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6CBA"/>
    <w:rsid w:val="00AA714C"/>
    <w:rsid w:val="00AB2304"/>
    <w:rsid w:val="00AB24BE"/>
    <w:rsid w:val="00AB2FEB"/>
    <w:rsid w:val="00AB3084"/>
    <w:rsid w:val="00AB50E7"/>
    <w:rsid w:val="00AC0C61"/>
    <w:rsid w:val="00AC1986"/>
    <w:rsid w:val="00AC19D6"/>
    <w:rsid w:val="00AC26BB"/>
    <w:rsid w:val="00AC2C90"/>
    <w:rsid w:val="00AC58EB"/>
    <w:rsid w:val="00AC62B0"/>
    <w:rsid w:val="00AC7A43"/>
    <w:rsid w:val="00AC7AD3"/>
    <w:rsid w:val="00AD0FB8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38C8"/>
    <w:rsid w:val="00AF5A1B"/>
    <w:rsid w:val="00AF6892"/>
    <w:rsid w:val="00B00B63"/>
    <w:rsid w:val="00B00FB9"/>
    <w:rsid w:val="00B0114E"/>
    <w:rsid w:val="00B05E35"/>
    <w:rsid w:val="00B07AC9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4494"/>
    <w:rsid w:val="00B55A82"/>
    <w:rsid w:val="00B55F4F"/>
    <w:rsid w:val="00B55F90"/>
    <w:rsid w:val="00B6007A"/>
    <w:rsid w:val="00B60130"/>
    <w:rsid w:val="00B61F49"/>
    <w:rsid w:val="00B6308D"/>
    <w:rsid w:val="00B63143"/>
    <w:rsid w:val="00B6327F"/>
    <w:rsid w:val="00B632B8"/>
    <w:rsid w:val="00B6656A"/>
    <w:rsid w:val="00B672B8"/>
    <w:rsid w:val="00B67BD8"/>
    <w:rsid w:val="00B70046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534D"/>
    <w:rsid w:val="00B97131"/>
    <w:rsid w:val="00B97DB9"/>
    <w:rsid w:val="00BA1280"/>
    <w:rsid w:val="00BA1B56"/>
    <w:rsid w:val="00BA2695"/>
    <w:rsid w:val="00BA63C9"/>
    <w:rsid w:val="00BA706E"/>
    <w:rsid w:val="00BB1E7B"/>
    <w:rsid w:val="00BB203B"/>
    <w:rsid w:val="00BB20B5"/>
    <w:rsid w:val="00BB2178"/>
    <w:rsid w:val="00BB277F"/>
    <w:rsid w:val="00BB311A"/>
    <w:rsid w:val="00BB44C6"/>
    <w:rsid w:val="00BB619E"/>
    <w:rsid w:val="00BB6DDD"/>
    <w:rsid w:val="00BC2D54"/>
    <w:rsid w:val="00BC3031"/>
    <w:rsid w:val="00BC43FB"/>
    <w:rsid w:val="00BC6720"/>
    <w:rsid w:val="00BC67C3"/>
    <w:rsid w:val="00BC7C85"/>
    <w:rsid w:val="00BD03B7"/>
    <w:rsid w:val="00BD05DB"/>
    <w:rsid w:val="00BD09C3"/>
    <w:rsid w:val="00BD49BC"/>
    <w:rsid w:val="00BD5724"/>
    <w:rsid w:val="00BD6D45"/>
    <w:rsid w:val="00BD7256"/>
    <w:rsid w:val="00BD7F5C"/>
    <w:rsid w:val="00BE1ED2"/>
    <w:rsid w:val="00BE2D40"/>
    <w:rsid w:val="00BE5E2D"/>
    <w:rsid w:val="00BE6469"/>
    <w:rsid w:val="00BE6B75"/>
    <w:rsid w:val="00BE6C76"/>
    <w:rsid w:val="00BF015E"/>
    <w:rsid w:val="00BF12DF"/>
    <w:rsid w:val="00BF131E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5008"/>
    <w:rsid w:val="00C166A6"/>
    <w:rsid w:val="00C1790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ECE"/>
    <w:rsid w:val="00C53E8A"/>
    <w:rsid w:val="00C57E07"/>
    <w:rsid w:val="00C6025E"/>
    <w:rsid w:val="00C611E8"/>
    <w:rsid w:val="00C64B8E"/>
    <w:rsid w:val="00C667BB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2031"/>
    <w:rsid w:val="00C83313"/>
    <w:rsid w:val="00C83FAA"/>
    <w:rsid w:val="00C8549D"/>
    <w:rsid w:val="00C879C2"/>
    <w:rsid w:val="00C904CD"/>
    <w:rsid w:val="00C91944"/>
    <w:rsid w:val="00C92528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335B"/>
    <w:rsid w:val="00CC5C1F"/>
    <w:rsid w:val="00CC7385"/>
    <w:rsid w:val="00CD05E4"/>
    <w:rsid w:val="00CD2294"/>
    <w:rsid w:val="00CD50AB"/>
    <w:rsid w:val="00CE036A"/>
    <w:rsid w:val="00CE0FC1"/>
    <w:rsid w:val="00CE3432"/>
    <w:rsid w:val="00CE54EF"/>
    <w:rsid w:val="00CE5E55"/>
    <w:rsid w:val="00CE6105"/>
    <w:rsid w:val="00CE716C"/>
    <w:rsid w:val="00CF0C5B"/>
    <w:rsid w:val="00CF1DCD"/>
    <w:rsid w:val="00CF2A7C"/>
    <w:rsid w:val="00CF5EBB"/>
    <w:rsid w:val="00CF6564"/>
    <w:rsid w:val="00CF6F7C"/>
    <w:rsid w:val="00CF75A7"/>
    <w:rsid w:val="00CF7A7D"/>
    <w:rsid w:val="00D03D89"/>
    <w:rsid w:val="00D05BEA"/>
    <w:rsid w:val="00D06C43"/>
    <w:rsid w:val="00D07A2D"/>
    <w:rsid w:val="00D106E4"/>
    <w:rsid w:val="00D113AA"/>
    <w:rsid w:val="00D1191B"/>
    <w:rsid w:val="00D14167"/>
    <w:rsid w:val="00D1636E"/>
    <w:rsid w:val="00D17544"/>
    <w:rsid w:val="00D20755"/>
    <w:rsid w:val="00D20AA6"/>
    <w:rsid w:val="00D21BA2"/>
    <w:rsid w:val="00D22FCF"/>
    <w:rsid w:val="00D24674"/>
    <w:rsid w:val="00D24D0B"/>
    <w:rsid w:val="00D26F55"/>
    <w:rsid w:val="00D2745A"/>
    <w:rsid w:val="00D30120"/>
    <w:rsid w:val="00D3517C"/>
    <w:rsid w:val="00D36621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2D58"/>
    <w:rsid w:val="00D52E9F"/>
    <w:rsid w:val="00D54B74"/>
    <w:rsid w:val="00D555F4"/>
    <w:rsid w:val="00D57B37"/>
    <w:rsid w:val="00D6113B"/>
    <w:rsid w:val="00D623F3"/>
    <w:rsid w:val="00D639B8"/>
    <w:rsid w:val="00D64A0E"/>
    <w:rsid w:val="00D65727"/>
    <w:rsid w:val="00D7044B"/>
    <w:rsid w:val="00D70F8E"/>
    <w:rsid w:val="00D713E3"/>
    <w:rsid w:val="00D720BB"/>
    <w:rsid w:val="00D72913"/>
    <w:rsid w:val="00D72CC1"/>
    <w:rsid w:val="00D73999"/>
    <w:rsid w:val="00D748D8"/>
    <w:rsid w:val="00D74BC2"/>
    <w:rsid w:val="00D75890"/>
    <w:rsid w:val="00D75E0B"/>
    <w:rsid w:val="00D76ED2"/>
    <w:rsid w:val="00D80B36"/>
    <w:rsid w:val="00D81063"/>
    <w:rsid w:val="00D8208A"/>
    <w:rsid w:val="00D8265A"/>
    <w:rsid w:val="00D83255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0C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21D0"/>
    <w:rsid w:val="00DE4530"/>
    <w:rsid w:val="00DE4D97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75F"/>
    <w:rsid w:val="00E05B4A"/>
    <w:rsid w:val="00E064CA"/>
    <w:rsid w:val="00E11F5B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2003"/>
    <w:rsid w:val="00E43ED2"/>
    <w:rsid w:val="00E4541C"/>
    <w:rsid w:val="00E4668E"/>
    <w:rsid w:val="00E47CA9"/>
    <w:rsid w:val="00E50033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66A58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40FD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1F25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2DE"/>
    <w:rsid w:val="00EC7C3F"/>
    <w:rsid w:val="00ED1578"/>
    <w:rsid w:val="00ED2C2C"/>
    <w:rsid w:val="00ED3B83"/>
    <w:rsid w:val="00ED4B4D"/>
    <w:rsid w:val="00ED605C"/>
    <w:rsid w:val="00ED60F1"/>
    <w:rsid w:val="00ED6841"/>
    <w:rsid w:val="00ED6CBE"/>
    <w:rsid w:val="00EE0FB0"/>
    <w:rsid w:val="00EE31E4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436B"/>
    <w:rsid w:val="00F044CC"/>
    <w:rsid w:val="00F046F6"/>
    <w:rsid w:val="00F04E77"/>
    <w:rsid w:val="00F0516E"/>
    <w:rsid w:val="00F062D9"/>
    <w:rsid w:val="00F07127"/>
    <w:rsid w:val="00F102AF"/>
    <w:rsid w:val="00F202C8"/>
    <w:rsid w:val="00F21D41"/>
    <w:rsid w:val="00F22469"/>
    <w:rsid w:val="00F30EEF"/>
    <w:rsid w:val="00F327AE"/>
    <w:rsid w:val="00F33277"/>
    <w:rsid w:val="00F3562D"/>
    <w:rsid w:val="00F36CE9"/>
    <w:rsid w:val="00F37D62"/>
    <w:rsid w:val="00F4372F"/>
    <w:rsid w:val="00F43892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C97"/>
    <w:rsid w:val="00F60F4E"/>
    <w:rsid w:val="00F614DD"/>
    <w:rsid w:val="00F62B7F"/>
    <w:rsid w:val="00F63D0F"/>
    <w:rsid w:val="00F64D22"/>
    <w:rsid w:val="00F6570E"/>
    <w:rsid w:val="00F66862"/>
    <w:rsid w:val="00F702D4"/>
    <w:rsid w:val="00F718A0"/>
    <w:rsid w:val="00F72A30"/>
    <w:rsid w:val="00F72D0C"/>
    <w:rsid w:val="00F72EA8"/>
    <w:rsid w:val="00F732BE"/>
    <w:rsid w:val="00F74956"/>
    <w:rsid w:val="00F7519E"/>
    <w:rsid w:val="00F7707B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4052"/>
    <w:rsid w:val="00F96439"/>
    <w:rsid w:val="00FA0825"/>
    <w:rsid w:val="00FA285C"/>
    <w:rsid w:val="00FA35D2"/>
    <w:rsid w:val="00FA4600"/>
    <w:rsid w:val="00FA56FC"/>
    <w:rsid w:val="00FA5E30"/>
    <w:rsid w:val="00FA60D9"/>
    <w:rsid w:val="00FA71EE"/>
    <w:rsid w:val="00FB064D"/>
    <w:rsid w:val="00FB1B00"/>
    <w:rsid w:val="00FB1C54"/>
    <w:rsid w:val="00FB1FB2"/>
    <w:rsid w:val="00FB2E7C"/>
    <w:rsid w:val="00FB3AF7"/>
    <w:rsid w:val="00FB4649"/>
    <w:rsid w:val="00FB5CAB"/>
    <w:rsid w:val="00FB6717"/>
    <w:rsid w:val="00FC2BF3"/>
    <w:rsid w:val="00FC3DFA"/>
    <w:rsid w:val="00FC48AB"/>
    <w:rsid w:val="00FC59BE"/>
    <w:rsid w:val="00FC6A1C"/>
    <w:rsid w:val="00FC6F08"/>
    <w:rsid w:val="00FD01CA"/>
    <w:rsid w:val="00FD090C"/>
    <w:rsid w:val="00FD15F9"/>
    <w:rsid w:val="00FD3BEB"/>
    <w:rsid w:val="00FD4D9A"/>
    <w:rsid w:val="00FE0B25"/>
    <w:rsid w:val="00FE1D3A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chart" Target="charts/chart4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diagramColors" Target="diagrams/colors1.xm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http://www.bistra.hr" TargetMode="External"/><Relationship Id="rId19" Type="http://schemas.openxmlformats.org/officeDocument/2006/relationships/chart" Target="charts/chart3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proracun.hr" TargetMode="External"/><Relationship Id="rId14" Type="http://schemas.openxmlformats.org/officeDocument/2006/relationships/image" Target="media/image30.jpeg"/><Relationship Id="rId22" Type="http://schemas.openxmlformats.org/officeDocument/2006/relationships/diagramLayout" Target="diagrams/layout1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Rezultat poslovanja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4558085.93</c:v>
                </c:pt>
                <c:pt idx="1">
                  <c:v>1861642</c:v>
                </c:pt>
                <c:pt idx="2">
                  <c:v>136810</c:v>
                </c:pt>
                <c:pt idx="3">
                  <c:v>1163445</c:v>
                </c:pt>
                <c:pt idx="4">
                  <c:v>119179</c:v>
                </c:pt>
                <c:pt idx="5">
                  <c:v>2350</c:v>
                </c:pt>
                <c:pt idx="6">
                  <c:v>400000</c:v>
                </c:pt>
                <c:pt idx="7">
                  <c:v>100000</c:v>
                </c:pt>
                <c:pt idx="8" formatCode="#,##0.00">
                  <c:v>130170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5440716.6699999999</c:v>
                </c:pt>
                <c:pt idx="1">
                  <c:v>7457679.1399999997</c:v>
                </c:pt>
                <c:pt idx="2">
                  <c:v>7841511.9299999997</c:v>
                </c:pt>
                <c:pt idx="3">
                  <c:v>7736376</c:v>
                </c:pt>
                <c:pt idx="4">
                  <c:v>8815538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35251.730000000003</c:v>
                </c:pt>
                <c:pt idx="1">
                  <c:v>790000</c:v>
                </c:pt>
                <c:pt idx="2">
                  <c:v>500000</c:v>
                </c:pt>
                <c:pt idx="3">
                  <c:v>220000</c:v>
                </c:pt>
                <c:pt idx="4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953917.54</c:v>
                </c:pt>
                <c:pt idx="1">
                  <c:v>1018000</c:v>
                </c:pt>
                <c:pt idx="2">
                  <c:v>1830000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658660.77</c:v>
                </c:pt>
                <c:pt idx="2">
                  <c:v>130170</c:v>
                </c:pt>
                <c:pt idx="3">
                  <c:v>30070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4410076.5</c:v>
                </c:pt>
                <c:pt idx="1">
                  <c:v>5247320.09</c:v>
                </c:pt>
                <c:pt idx="2">
                  <c:v>5993601.9299999997</c:v>
                </c:pt>
                <c:pt idx="3">
                  <c:v>6386186</c:v>
                </c:pt>
                <c:pt idx="4">
                  <c:v>6108798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1867249.3</c:v>
                </c:pt>
                <c:pt idx="1">
                  <c:v>4083156.34</c:v>
                </c:pt>
                <c:pt idx="2">
                  <c:v>4104910</c:v>
                </c:pt>
                <c:pt idx="3">
                  <c:v>1335250</c:v>
                </c:pt>
                <c:pt idx="4">
                  <c:v>2571800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953917.54</c:v>
                </c:pt>
                <c:pt idx="1">
                  <c:v>611863.48</c:v>
                </c:pt>
                <c:pt idx="2">
                  <c:v>1830000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658660.77</c:v>
                </c:pt>
                <c:pt idx="2">
                  <c:v>130170</c:v>
                </c:pt>
                <c:pt idx="3">
                  <c:v>30070</c:v>
                </c:pt>
                <c:pt idx="4">
                  <c:v>30070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BF-4E1F-B6F6-0DA40CCDB1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9CB3-4BF8-8897-81B20657C826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naknada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1596042.93</c:v>
                </c:pt>
                <c:pt idx="1">
                  <c:v>2921999</c:v>
                </c:pt>
                <c:pt idx="2">
                  <c:v>124990</c:v>
                </c:pt>
                <c:pt idx="3">
                  <c:v>45185</c:v>
                </c:pt>
                <c:pt idx="4">
                  <c:v>134500</c:v>
                </c:pt>
                <c:pt idx="5">
                  <c:v>73400</c:v>
                </c:pt>
                <c:pt idx="6">
                  <c:v>1097485</c:v>
                </c:pt>
                <c:pt idx="7">
                  <c:v>15000</c:v>
                </c:pt>
                <c:pt idx="8">
                  <c:v>4062910</c:v>
                </c:pt>
                <c:pt idx="9">
                  <c:v>27000</c:v>
                </c:pt>
                <c:pt idx="10">
                  <c:v>203170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Program rada predstavničkog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OPĆINSKI NAČELNIK</a:t>
          </a:r>
          <a:endParaRPr lang="hr-HR" sz="120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OPĆINSKI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1002 Program rada općinskog načelnika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1003 Pokroviteljstva i obljetnice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00301 JEDINSTVENI UPRAVNI ODJEL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Program rada Jedinstvenog upravnog odjela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1007 Krediti i zajmovi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1011 Osnovno, srednje i visokoškolsko obrazovanje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1015 Kultura i sakralna baština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003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1017 Razvoj sporta i rekreacije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1018 Socijalna skrb i zdravstvena zaštita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1021 Izgradnja komunalne infrastrukture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1022 Održavanje komunalne infrastrukture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1023 Zaštita okoliša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1031 Program gradnje i održavanja komunalnih vodnih građevina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1027 Prostorno  uređenje i izgradnja općine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1030 Upravljanje imovinom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1024 Jačanje gospodarstva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1032 Potpora poljoprivredi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1026 Organiziranje i provođenje zaštite i spašavanja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3A805900-B007-4E3B-94E6-D5428F506E14}">
      <dgm:prSet custT="1"/>
      <dgm:spPr/>
      <dgm:t>
        <a:bodyPr/>
        <a:lstStyle/>
        <a:p>
          <a:r>
            <a:rPr lang="hr-HR" sz="1200" b="1"/>
            <a:t>GLAVA 00302 DJEČJI VRTIĆ KAPLJICA</a:t>
          </a:r>
          <a:endParaRPr lang="hr-HR" sz="500"/>
        </a:p>
      </dgm:t>
    </dgm:pt>
    <dgm:pt modelId="{CAC997EB-AED0-41B7-9BE0-5A4A90DE9CAC}" type="parTrans" cxnId="{D1566B69-B58B-4B79-A84B-A536CEC9AED2}">
      <dgm:prSet/>
      <dgm:spPr/>
      <dgm:t>
        <a:bodyPr/>
        <a:lstStyle/>
        <a:p>
          <a:endParaRPr lang="hr-HR"/>
        </a:p>
      </dgm:t>
    </dgm:pt>
    <dgm:pt modelId="{93E8BE50-705A-4513-A81B-464EEC8B56F5}" type="sibTrans" cxnId="{D1566B69-B58B-4B79-A84B-A536CEC9AED2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1009 "Dječji vrtić Kapljica"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D9CEFD78-AE2E-40C1-A6FF-7722DD99BADE}">
      <dgm:prSet custT="1"/>
      <dgm:spPr/>
      <dgm:t>
        <a:bodyPr/>
        <a:lstStyle/>
        <a:p>
          <a:r>
            <a:rPr lang="hr-HR" sz="1200" b="1"/>
            <a:t>GLAVA 00303 OPĆINSKA KNJIŽNICA BISTRA</a:t>
          </a:r>
          <a:endParaRPr lang="hr-HR" sz="500"/>
        </a:p>
      </dgm:t>
    </dgm:pt>
    <dgm:pt modelId="{AAADA20A-EAE1-424C-AA24-A3EAA98930A1}" type="parTrans" cxnId="{3F06D491-C988-4B6D-992C-57D03F871862}">
      <dgm:prSet/>
      <dgm:spPr/>
      <dgm:t>
        <a:bodyPr/>
        <a:lstStyle/>
        <a:p>
          <a:endParaRPr lang="hr-HR"/>
        </a:p>
      </dgm:t>
    </dgm:pt>
    <dgm:pt modelId="{B4541EEE-5599-402B-9A78-8CA068338164}" type="sibTrans" cxnId="{3F06D491-C988-4B6D-992C-57D03F871862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1016 "Općinska knjižnica Bistra"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94BEEA42-D969-400B-8883-A4400F1FE4FA}">
      <dgm:prSet custT="1"/>
      <dgm:spPr/>
      <dgm:t>
        <a:bodyPr/>
        <a:lstStyle/>
        <a:p>
          <a:r>
            <a:rPr lang="hr-HR" sz="1200" b="1"/>
            <a:t>GLAVA 00304 KULTURNO-TURISTIČKI CENTAR BISTRA</a:t>
          </a:r>
          <a:endParaRPr lang="hr-HR" sz="500"/>
        </a:p>
      </dgm:t>
    </dgm:pt>
    <dgm:pt modelId="{4BD361BB-061F-4782-966B-C118C0D093CE}" type="parTrans" cxnId="{5D0F49C8-4EF8-41B5-8DD9-E9729B75A760}">
      <dgm:prSet/>
      <dgm:spPr/>
      <dgm:t>
        <a:bodyPr/>
        <a:lstStyle/>
        <a:p>
          <a:endParaRPr lang="hr-HR"/>
        </a:p>
      </dgm:t>
    </dgm:pt>
    <dgm:pt modelId="{49B95D86-ADA5-4978-B79D-7BED66AD1782}" type="sibTrans" cxnId="{5D0F49C8-4EF8-41B5-8DD9-E9729B75A760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3033 "Kulturno - turistički centar Bistra"</a:t>
          </a:r>
        </a:p>
        <a:p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1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1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31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31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1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1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1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1"/>
      <dgm:spPr/>
    </dgm:pt>
    <dgm:pt modelId="{7D2EA5A4-8580-4663-8C59-6A423C0595EA}" type="pres">
      <dgm:prSet presAssocID="{C510E684-8625-43FD-A1EA-84C6F3462577}" presName="vert1" presStyleCnt="0"/>
      <dgm:spPr/>
    </dgm:pt>
    <dgm:pt modelId="{9AA6C71A-2E8F-467F-97B2-B1E6D52A190D}" type="pres">
      <dgm:prSet presAssocID="{149EEFC5-FF6D-41F8-B084-C18F128B6042}" presName="thickLine" presStyleLbl="alignNode1" presStyleIdx="4" presStyleCnt="31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4" presStyleCnt="31"/>
      <dgm:spPr/>
    </dgm:pt>
    <dgm:pt modelId="{4C60220D-0599-4505-8D31-3CD03F17CF9D}" type="pres">
      <dgm:prSet presAssocID="{149EEFC5-FF6D-41F8-B084-C18F128B6042}" presName="vert1" presStyleCnt="0"/>
      <dgm:spPr/>
    </dgm:pt>
    <dgm:pt modelId="{031A6358-072A-4667-BFB0-7BF893E7FFD6}" type="pres">
      <dgm:prSet presAssocID="{7AE90A80-1FA2-409A-978F-2C78C9D4E965}" presName="thickLine" presStyleLbl="alignNode1" presStyleIdx="5" presStyleCnt="31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5" presStyleCnt="31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31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31"/>
      <dgm:spPr/>
    </dgm:pt>
    <dgm:pt modelId="{16942A7A-AD9D-438A-A21A-1994B6D022BA}" type="pres">
      <dgm:prSet presAssocID="{77151CEC-EDFC-479D-861E-5C636DDBD728}" presName="vert1" presStyleCnt="0"/>
      <dgm:spPr/>
    </dgm:pt>
    <dgm:pt modelId="{A5D25625-45B1-4C22-BCE1-EFEA70B9B06C}" type="pres">
      <dgm:prSet presAssocID="{BEB7842D-F1A9-44C1-B514-64111737630A}" presName="thickLine" presStyleLbl="alignNode1" presStyleIdx="7" presStyleCnt="31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7" presStyleCnt="31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8" presStyleCnt="31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8" presStyleCnt="31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9" presStyleCnt="31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9" presStyleCnt="31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10" presStyleCnt="31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10" presStyleCnt="31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11" presStyleCnt="31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11" presStyleCnt="31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12" presStyleCnt="31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12" presStyleCnt="31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13" presStyleCnt="31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3" presStyleCnt="31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4" presStyleCnt="31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4" presStyleCnt="31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5" presStyleCnt="31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5" presStyleCnt="31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6" presStyleCnt="31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6" presStyleCnt="31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7" presStyleCnt="31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7" presStyleCnt="31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8" presStyleCnt="31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8" presStyleCnt="31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9" presStyleCnt="31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9" presStyleCnt="31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20" presStyleCnt="31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20" presStyleCnt="31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21" presStyleCnt="31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21" presStyleCnt="31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22" presStyleCnt="31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22" presStyleCnt="31"/>
      <dgm:spPr/>
    </dgm:pt>
    <dgm:pt modelId="{7FEA69B8-35A6-4111-8C28-12BEFF73B1BB}" type="pres">
      <dgm:prSet presAssocID="{B7042BA8-30AC-462D-8DB1-CB14AC030FD1}" presName="vert1" presStyleCnt="0"/>
      <dgm:spPr/>
    </dgm:pt>
    <dgm:pt modelId="{F27A1547-DF8A-4D43-806D-659644065215}" type="pres">
      <dgm:prSet presAssocID="{7DA5B71A-FB4E-4BFD-B4FA-01F069B089FC}" presName="thickLine" presStyleLbl="alignNode1" presStyleIdx="23" presStyleCnt="31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3" presStyleCnt="31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4" presStyleCnt="31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4" presStyleCnt="31"/>
      <dgm:spPr/>
    </dgm:pt>
    <dgm:pt modelId="{BDDE9D88-9A12-47CE-97DB-87DFD0C4C42E}" type="pres">
      <dgm:prSet presAssocID="{852793D1-5F38-4D1D-88E1-695D9D0DC4B2}" presName="vert1" presStyleCnt="0"/>
      <dgm:spPr/>
    </dgm:pt>
    <dgm:pt modelId="{24D2871C-8AEA-497F-AA18-9A153319360A}" type="pres">
      <dgm:prSet presAssocID="{3A805900-B007-4E3B-94E6-D5428F506E14}" presName="thickLine" presStyleLbl="alignNode1" presStyleIdx="25" presStyleCnt="31"/>
      <dgm:spPr/>
    </dgm:pt>
    <dgm:pt modelId="{28F09573-F1F8-48A3-8556-AA6EDCCCC1EB}" type="pres">
      <dgm:prSet presAssocID="{3A805900-B007-4E3B-94E6-D5428F506E14}" presName="horz1" presStyleCnt="0"/>
      <dgm:spPr/>
    </dgm:pt>
    <dgm:pt modelId="{A0E28424-AFD0-4944-B7DA-77574590AA39}" type="pres">
      <dgm:prSet presAssocID="{3A805900-B007-4E3B-94E6-D5428F506E14}" presName="tx1" presStyleLbl="revTx" presStyleIdx="25" presStyleCnt="31"/>
      <dgm:spPr/>
    </dgm:pt>
    <dgm:pt modelId="{B7B485DF-80C1-4677-9C2A-89A2F93063A6}" type="pres">
      <dgm:prSet presAssocID="{3A805900-B007-4E3B-94E6-D5428F506E14}" presName="vert1" presStyleCnt="0"/>
      <dgm:spPr/>
    </dgm:pt>
    <dgm:pt modelId="{11FE5345-9360-4BE2-BC19-A5DEC3467442}" type="pres">
      <dgm:prSet presAssocID="{56D7AFAB-CAC9-42BA-870A-3863F2BF0000}" presName="thickLine" presStyleLbl="alignNode1" presStyleIdx="26" presStyleCnt="31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6" presStyleCnt="31"/>
      <dgm:spPr/>
    </dgm:pt>
    <dgm:pt modelId="{BF49193E-3553-4F16-BAAB-ABCD6DFC7276}" type="pres">
      <dgm:prSet presAssocID="{56D7AFAB-CAC9-42BA-870A-3863F2BF0000}" presName="vert1" presStyleCnt="0"/>
      <dgm:spPr/>
    </dgm:pt>
    <dgm:pt modelId="{0078E08B-8556-47B0-9F9E-6680C07DAA3C}" type="pres">
      <dgm:prSet presAssocID="{D9CEFD78-AE2E-40C1-A6FF-7722DD99BADE}" presName="thickLine" presStyleLbl="alignNode1" presStyleIdx="27" presStyleCnt="31"/>
      <dgm:spPr/>
    </dgm:pt>
    <dgm:pt modelId="{EADCF882-8CB7-4463-89B3-CD35B638ABC2}" type="pres">
      <dgm:prSet presAssocID="{D9CEFD78-AE2E-40C1-A6FF-7722DD99BADE}" presName="horz1" presStyleCnt="0"/>
      <dgm:spPr/>
    </dgm:pt>
    <dgm:pt modelId="{67E248B1-6FDA-41B4-BC59-82BA4B866D84}" type="pres">
      <dgm:prSet presAssocID="{D9CEFD78-AE2E-40C1-A6FF-7722DD99BADE}" presName="tx1" presStyleLbl="revTx" presStyleIdx="27" presStyleCnt="31"/>
      <dgm:spPr/>
    </dgm:pt>
    <dgm:pt modelId="{F4F2F3F4-ACE3-4C46-9269-400586B59033}" type="pres">
      <dgm:prSet presAssocID="{D9CEFD78-AE2E-40C1-A6FF-7722DD99BADE}" presName="vert1" presStyleCnt="0"/>
      <dgm:spPr/>
    </dgm:pt>
    <dgm:pt modelId="{F71A89F5-325E-4F36-A62C-B78EDC99AADA}" type="pres">
      <dgm:prSet presAssocID="{79E33F48-A5C2-4F59-A66E-EA774FD00DBA}" presName="thickLine" presStyleLbl="alignNode1" presStyleIdx="28" presStyleCnt="31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8" presStyleCnt="31"/>
      <dgm:spPr/>
    </dgm:pt>
    <dgm:pt modelId="{C0821609-B449-4F49-92BC-05075F56128C}" type="pres">
      <dgm:prSet presAssocID="{79E33F48-A5C2-4F59-A66E-EA774FD00DBA}" presName="vert1" presStyleCnt="0"/>
      <dgm:spPr/>
    </dgm:pt>
    <dgm:pt modelId="{0EA1F167-A693-4ADD-93E1-E3AEAD875B21}" type="pres">
      <dgm:prSet presAssocID="{94BEEA42-D969-400B-8883-A4400F1FE4FA}" presName="thickLine" presStyleLbl="alignNode1" presStyleIdx="29" presStyleCnt="31"/>
      <dgm:spPr/>
    </dgm:pt>
    <dgm:pt modelId="{5E824B6F-35A0-405B-A687-C46EED53DFE5}" type="pres">
      <dgm:prSet presAssocID="{94BEEA42-D969-400B-8883-A4400F1FE4FA}" presName="horz1" presStyleCnt="0"/>
      <dgm:spPr/>
    </dgm:pt>
    <dgm:pt modelId="{06702DC5-C3BD-4038-AEEF-EBDC5099FE07}" type="pres">
      <dgm:prSet presAssocID="{94BEEA42-D969-400B-8883-A4400F1FE4FA}" presName="tx1" presStyleLbl="revTx" presStyleIdx="29" presStyleCnt="31"/>
      <dgm:spPr/>
    </dgm:pt>
    <dgm:pt modelId="{B9812BDB-3345-484B-8CF7-BA8DD9DB9D85}" type="pres">
      <dgm:prSet presAssocID="{94BEEA42-D969-400B-8883-A4400F1FE4FA}" presName="vert1" presStyleCnt="0"/>
      <dgm:spPr/>
    </dgm:pt>
    <dgm:pt modelId="{CDEAA828-C55C-44BD-8B1C-854D35F2DC41}" type="pres">
      <dgm:prSet presAssocID="{5EE7C04E-DE8D-4703-8DB6-D0D4305F30E9}" presName="thickLine" presStyleLbl="alignNode1" presStyleIdx="30" presStyleCnt="31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30" presStyleCnt="31"/>
      <dgm:spPr/>
    </dgm:pt>
    <dgm:pt modelId="{C28E2C34-DFF6-4F74-B11F-C37132D0267B}" type="pres">
      <dgm:prSet presAssocID="{5EE7C04E-DE8D-4703-8DB6-D0D4305F30E9}" presName="vert1" presStyleCnt="0"/>
      <dgm:spPr/>
    </dgm:pt>
  </dgm:ptLst>
  <dgm:cxnLst>
    <dgm:cxn modelId="{8EF60708-B237-463E-A0AB-A47943F08697}" srcId="{1F5AFE97-F0BB-4CA9-8E47-8BDC6B57BC40}" destId="{7DA5B71A-FB4E-4BFD-B4FA-01F069B089FC}" srcOrd="23" destOrd="0" parTransId="{D9D2C493-E9CD-4DE1-94E3-E17D18E2A23B}" sibTransId="{80573D66-3391-4AC0-B1AF-D6AECB62591E}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D254621D-554E-4002-B362-E8848FFEF679}" type="presOf" srcId="{94BEEA42-D969-400B-8883-A4400F1FE4FA}" destId="{06702DC5-C3BD-4038-AEEF-EBDC5099FE07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98607D20-BCA3-42F5-A3A5-F64E57A1AA9B}" srcId="{1F5AFE97-F0BB-4CA9-8E47-8BDC6B57BC40}" destId="{E96C95CF-71F8-4255-A1EF-9E7785E2F645}" srcOrd="21" destOrd="0" parTransId="{949CFDDC-73BD-4670-BB7A-4EE0184F6186}" sibTransId="{070F6446-4FD7-42C7-9704-E389C2B0BEB8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22053F24-2C7F-441B-82B9-6D9DE124D7F8}" srcId="{1F5AFE97-F0BB-4CA9-8E47-8BDC6B57BC40}" destId="{7DDAC72F-E15F-4CF9-9A79-0E2FFC9DFB04}" srcOrd="15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4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9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3F52263F-5C6B-46F7-929A-8E37D5CE8B17}" srcId="{1F5AFE97-F0BB-4CA9-8E47-8BDC6B57BC40}" destId="{C908D9AC-78C9-498C-9BA6-FCB792286FF0}" srcOrd="18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4" destOrd="0" parTransId="{CA29D3AA-1874-42B8-8BA0-80AC23901F9C}" sibTransId="{ADC1A817-2A35-48E8-A463-2AC3264F3DB6}"/>
    <dgm:cxn modelId="{143D2F44-0C4F-42DD-AC89-99537F9B0C18}" srcId="{1F5AFE97-F0BB-4CA9-8E47-8BDC6B57BC40}" destId="{671F9D32-3080-4E79-9F52-3904D314FE21}" srcOrd="13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D1566B69-B58B-4B79-A84B-A536CEC9AED2}" srcId="{1F5AFE97-F0BB-4CA9-8E47-8BDC6B57BC40}" destId="{3A805900-B007-4E3B-94E6-D5428F506E14}" srcOrd="25" destOrd="0" parTransId="{CAC997EB-AED0-41B7-9BE0-5A4A90DE9CAC}" sibTransId="{93E8BE50-705A-4513-A81B-464EEC8B56F5}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30FFB44B-28A5-478F-9937-8206CCF8F9A4}" type="presOf" srcId="{3A805900-B007-4E3B-94E6-D5428F506E14}" destId="{A0E28424-AFD0-4944-B7DA-77574590AA39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A37A876F-D9C1-47CB-85A0-A3133DC1DEE0}" type="presOf" srcId="{79E33F48-A5C2-4F59-A66E-EA774FD00DBA}" destId="{3F7FF7AD-683B-4E04-98F7-D6423C5B982B}" srcOrd="0" destOrd="0" presId="urn:microsoft.com/office/officeart/2008/layout/LinedList"/>
    <dgm:cxn modelId="{D672EC6F-DC66-4E9A-BECE-C7BCFF688D0E}" srcId="{1F5AFE97-F0BB-4CA9-8E47-8BDC6B57BC40}" destId="{E30D1029-7B41-47AE-85A1-3E129DD905B4}" srcOrd="11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6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20" destOrd="0" parTransId="{2F9997C5-7E9E-4164-BD35-617B963F3F03}" sibTransId="{0A9E1488-6149-4CEC-8484-FF897C09DFD5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BF71F855-0826-4E3F-A77F-24C4319960EE}" srcId="{1F5AFE97-F0BB-4CA9-8E47-8BDC6B57BC40}" destId="{149EEFC5-FF6D-41F8-B084-C18F128B6042}" srcOrd="4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8" destOrd="0" parTransId="{0C719F42-3913-4E53-9629-CB03505BB6F8}" sibTransId="{BA98F4CF-CFF9-4B7D-AC8A-EFD21974690F}"/>
    <dgm:cxn modelId="{70008557-3D5B-4D29-B600-534F10EA8C70}" type="presOf" srcId="{E96C95CF-71F8-4255-A1EF-9E7785E2F645}" destId="{63294AD2-4FB6-44D7-94DF-FDED76D0BD1D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5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30" destOrd="0" parTransId="{FB328C68-FAC6-41A3-821A-C0B1C44EAADA}" sibTransId="{95F6CBCA-0BCE-498C-8886-3EAD399F39F0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43393C89-8A13-40AD-B06A-3D8AE26A2F55}" type="presOf" srcId="{D9CEFD78-AE2E-40C1-A6FF-7722DD99BADE}" destId="{67E248B1-6FDA-41B4-BC59-82BA4B866D84}" srcOrd="0" destOrd="0" presId="urn:microsoft.com/office/officeart/2008/layout/LinedList"/>
    <dgm:cxn modelId="{3F06D491-C988-4B6D-992C-57D03F871862}" srcId="{1F5AFE97-F0BB-4CA9-8E47-8BDC6B57BC40}" destId="{D9CEFD78-AE2E-40C1-A6FF-7722DD99BADE}" srcOrd="27" destOrd="0" parTransId="{AAADA20A-EAE1-424C-AA24-A3EAA98930A1}" sibTransId="{B4541EEE-5599-402B-9A78-8CA06833816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DBB76B9B-FC29-41BE-B952-A12B192243B3}" type="presOf" srcId="{5EE7C04E-DE8D-4703-8DB6-D0D4305F30E9}" destId="{C3D04352-C7FA-40AC-9F7A-B589678F7A4B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9" destOrd="0" parTransId="{8AF26A2B-B009-4843-86D4-E8B5DE60916B}" sibTransId="{CD73F926-3356-4ACE-9106-EBD0DBDE4926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1CFD56BC-9F05-45AD-99EC-15358BF6A95A}" srcId="{1F5AFE97-F0BB-4CA9-8E47-8BDC6B57BC40}" destId="{79E33F48-A5C2-4F59-A66E-EA774FD00DBA}" srcOrd="28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10" destOrd="0" parTransId="{CF05C6D4-5CE9-405F-A3AE-A839E7773DCB}" sibTransId="{BD45812F-1150-4CB0-BBF4-DCE1CD212D03}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8BA67CC2-0E78-4A7D-8955-C12A10ACB9C9}" srcId="{1F5AFE97-F0BB-4CA9-8E47-8BDC6B57BC40}" destId="{E1E1692C-99AD-47B9-B955-A451FC003F34}" srcOrd="17" destOrd="0" parTransId="{B5D9A2A2-7806-45BE-B9ED-33AFD828263B}" sibTransId="{D7DB8642-EA24-4211-8B26-3C274D190514}"/>
    <dgm:cxn modelId="{5D0F49C8-4EF8-41B5-8DD9-E9729B75A760}" srcId="{1F5AFE97-F0BB-4CA9-8E47-8BDC6B57BC40}" destId="{94BEEA42-D969-400B-8883-A4400F1FE4FA}" srcOrd="29" destOrd="0" parTransId="{4BD361BB-061F-4782-966B-C118C0D093CE}" sibTransId="{49B95D86-ADA5-4978-B79D-7BED66AD1782}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6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E750B3E2-AB2E-4CBA-9B85-9D4CA114B0AC}" srcId="{1F5AFE97-F0BB-4CA9-8E47-8BDC6B57BC40}" destId="{B7042BA8-30AC-462D-8DB1-CB14AC030FD1}" srcOrd="22" destOrd="0" parTransId="{19F1E3D5-93A2-41F7-86FF-55FBA8A69DDE}" sibTransId="{40A7DC48-ACF5-4FC2-9BA7-C26E0C2A7B8A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4DE9D1E6-4C3E-4BC6-BFEF-D46C79F10132}" srcId="{1F5AFE97-F0BB-4CA9-8E47-8BDC6B57BC40}" destId="{BD52292C-09E7-4DA1-AF88-94BDE7CF4F54}" srcOrd="12" destOrd="0" parTransId="{3DDF5389-50BC-4C45-8B20-17DE3A11D2B6}" sibTransId="{DBF0E9A6-855D-4F7B-B14D-1A70F938C053}"/>
    <dgm:cxn modelId="{3759D2EA-0F75-4E52-82B8-0A478F1E1E6D}" srcId="{1F5AFE97-F0BB-4CA9-8E47-8BDC6B57BC40}" destId="{BEB7842D-F1A9-44C1-B514-64111737630A}" srcOrd="7" destOrd="0" parTransId="{D17F2745-77E1-4C9D-86A1-94DA6C88172A}" sibTransId="{7862E87D-9C67-4F92-A504-BB3B0236CDD4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1156085E-F9F8-4D44-A0DA-A3F64DF82F13}" type="presParOf" srcId="{BAB728B6-F674-4A35-B91A-9140E60690CA}" destId="{9AA6C71A-2E8F-467F-97B2-B1E6D52A190D}" srcOrd="8" destOrd="0" presId="urn:microsoft.com/office/officeart/2008/layout/LinedList"/>
    <dgm:cxn modelId="{024278B0-B0D4-4D3E-8C75-EA216E848888}" type="presParOf" srcId="{BAB728B6-F674-4A35-B91A-9140E60690CA}" destId="{F5356023-0BA9-41AC-B7B8-AA063BC817BF}" srcOrd="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64E387A4-BAD1-4D35-9ABB-74CE64798837}" type="presParOf" srcId="{BAB728B6-F674-4A35-B91A-9140E60690CA}" destId="{031A6358-072A-4667-BFB0-7BF893E7FFD6}" srcOrd="10" destOrd="0" presId="urn:microsoft.com/office/officeart/2008/layout/LinedList"/>
    <dgm:cxn modelId="{39A92BE8-B5C3-4333-884C-4DFCDA456BDB}" type="presParOf" srcId="{BAB728B6-F674-4A35-B91A-9140E60690CA}" destId="{C802B983-FC30-44F9-ACA5-92335E952ABD}" srcOrd="11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97F914B2-A3CC-4F4D-8FED-C585944F8643}" type="presParOf" srcId="{BAB728B6-F674-4A35-B91A-9140E60690CA}" destId="{A5D25625-45B1-4C22-BCE1-EFEA70B9B06C}" srcOrd="14" destOrd="0" presId="urn:microsoft.com/office/officeart/2008/layout/LinedList"/>
    <dgm:cxn modelId="{8AD68011-6158-4C8E-A7AA-317237558441}" type="presParOf" srcId="{BAB728B6-F674-4A35-B91A-9140E60690CA}" destId="{791D227E-7DD2-4230-BB1E-18A4286A1388}" srcOrd="15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6" destOrd="0" presId="urn:microsoft.com/office/officeart/2008/layout/LinedList"/>
    <dgm:cxn modelId="{4242FC5D-7E7C-4CC7-9F87-CE92CC9EE141}" type="presParOf" srcId="{BAB728B6-F674-4A35-B91A-9140E60690CA}" destId="{E803EE8C-F38D-4AC6-82FF-7C8192EBD042}" srcOrd="17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8" destOrd="0" presId="urn:microsoft.com/office/officeart/2008/layout/LinedList"/>
    <dgm:cxn modelId="{DBB738B0-A5D1-46B9-B3FE-54BDD76BF426}" type="presParOf" srcId="{BAB728B6-F674-4A35-B91A-9140E60690CA}" destId="{5596B009-4DE9-46BE-A197-D1897F65158C}" srcOrd="19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20" destOrd="0" presId="urn:microsoft.com/office/officeart/2008/layout/LinedList"/>
    <dgm:cxn modelId="{97021D14-2677-4A6E-A76F-73F9D4FF6C82}" type="presParOf" srcId="{BAB728B6-F674-4A35-B91A-9140E60690CA}" destId="{C3598CB8-B642-4D6E-86F4-DD24610FEAE8}" srcOrd="21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22" destOrd="0" presId="urn:microsoft.com/office/officeart/2008/layout/LinedList"/>
    <dgm:cxn modelId="{7DFFF740-6B8C-4AFC-9CDB-124C26ADF296}" type="presParOf" srcId="{BAB728B6-F674-4A35-B91A-9140E60690CA}" destId="{C5BC6C6C-1C8E-4ED8-A14D-32922EF7EAA7}" srcOrd="23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24" destOrd="0" presId="urn:microsoft.com/office/officeart/2008/layout/LinedList"/>
    <dgm:cxn modelId="{00205FEB-2E2B-40D0-BBAE-93613BADD1A3}" type="presParOf" srcId="{BAB728B6-F674-4A35-B91A-9140E60690CA}" destId="{A072FE71-7C14-4B98-BDCD-69DD03439607}" srcOrd="25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26" destOrd="0" presId="urn:microsoft.com/office/officeart/2008/layout/LinedList"/>
    <dgm:cxn modelId="{C3641CF3-96FE-405A-A003-8AA5DE3F4110}" type="presParOf" srcId="{BAB728B6-F674-4A35-B91A-9140E60690CA}" destId="{0791A0E0-B891-4187-B13B-C9D895D4133B}" srcOrd="27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8" destOrd="0" presId="urn:microsoft.com/office/officeart/2008/layout/LinedList"/>
    <dgm:cxn modelId="{E2DA68AD-7CB7-44BE-90D5-272171A57DB8}" type="presParOf" srcId="{BAB728B6-F674-4A35-B91A-9140E60690CA}" destId="{C8D2CA5B-DA50-4EA1-9A74-4FD2D429B785}" srcOrd="29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30" destOrd="0" presId="urn:microsoft.com/office/officeart/2008/layout/LinedList"/>
    <dgm:cxn modelId="{823DB37B-77D7-49BD-BA1D-45B7C477482F}" type="presParOf" srcId="{BAB728B6-F674-4A35-B91A-9140E60690CA}" destId="{8582FC7C-FA26-4A75-ACD0-95952A05B7B5}" srcOrd="31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32" destOrd="0" presId="urn:microsoft.com/office/officeart/2008/layout/LinedList"/>
    <dgm:cxn modelId="{58A19EFE-17E0-462B-BCB8-FBF770E16B83}" type="presParOf" srcId="{BAB728B6-F674-4A35-B91A-9140E60690CA}" destId="{2EC4C556-773E-42A0-9F8F-6F2EC103943C}" srcOrd="33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34" destOrd="0" presId="urn:microsoft.com/office/officeart/2008/layout/LinedList"/>
    <dgm:cxn modelId="{BDF14F1C-9136-49C6-8D68-C2D91F7598B0}" type="presParOf" srcId="{BAB728B6-F674-4A35-B91A-9140E60690CA}" destId="{EADF8CC1-5013-41CD-A0A9-B7299E6C30C2}" srcOrd="35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9B99C25E-CF0D-4F8C-80CC-66B29D779FDB}" type="presParOf" srcId="{BAB728B6-F674-4A35-B91A-9140E60690CA}" destId="{2AB74C76-23AF-4F53-9F05-F353F7E0A563}" srcOrd="36" destOrd="0" presId="urn:microsoft.com/office/officeart/2008/layout/LinedList"/>
    <dgm:cxn modelId="{28BB577E-30A1-45F9-96E2-52334CC423F2}" type="presParOf" srcId="{BAB728B6-F674-4A35-B91A-9140E60690CA}" destId="{3466BC6A-27BF-467D-AA7D-90BF0CF00563}" srcOrd="37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8" destOrd="0" presId="urn:microsoft.com/office/officeart/2008/layout/LinedList"/>
    <dgm:cxn modelId="{FDED416A-998F-4E8B-ADC7-618299CDD17A}" type="presParOf" srcId="{BAB728B6-F674-4A35-B91A-9140E60690CA}" destId="{B0FF183D-41E4-4086-BF9C-FE62DE96109B}" srcOrd="39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40" destOrd="0" presId="urn:microsoft.com/office/officeart/2008/layout/LinedList"/>
    <dgm:cxn modelId="{ACE57530-3F07-4789-A220-046FC3CFE19E}" type="presParOf" srcId="{BAB728B6-F674-4A35-B91A-9140E60690CA}" destId="{2970FCF6-38E6-4648-AF05-C860CE49ED35}" srcOrd="41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DE1466FD-C261-4768-9D22-1F0C9B24B6B3}" type="presParOf" srcId="{BAB728B6-F674-4A35-B91A-9140E60690CA}" destId="{EE789137-5CF7-480E-BD7D-DDB487271BD0}" srcOrd="42" destOrd="0" presId="urn:microsoft.com/office/officeart/2008/layout/LinedList"/>
    <dgm:cxn modelId="{1714812B-3864-4D0F-AF30-55B809A9EE7C}" type="presParOf" srcId="{BAB728B6-F674-4A35-B91A-9140E60690CA}" destId="{1C9CCB63-2CD1-4E1C-9885-98FA1776B318}" srcOrd="43" destOrd="0" presId="urn:microsoft.com/office/officeart/2008/layout/LinedList"/>
    <dgm:cxn modelId="{6284EBF1-B9C0-43A9-842C-3CEC2F86931E}" type="presParOf" srcId="{1C9CCB63-2CD1-4E1C-9885-98FA1776B318}" destId="{63294AD2-4FB6-44D7-94DF-FDED76D0BD1D}" srcOrd="0" destOrd="0" presId="urn:microsoft.com/office/officeart/2008/layout/LinedList"/>
    <dgm:cxn modelId="{7CB99BD1-676E-4A89-BD51-8896646161DD}" type="presParOf" srcId="{1C9CCB63-2CD1-4E1C-9885-98FA1776B318}" destId="{9C5FE5F2-A9F0-4D82-AB8F-6882AB635D64}" srcOrd="1" destOrd="0" presId="urn:microsoft.com/office/officeart/2008/layout/LinedList"/>
    <dgm:cxn modelId="{B272C091-5168-4552-83CD-87DB2C42BCC7}" type="presParOf" srcId="{BAB728B6-F674-4A35-B91A-9140E60690CA}" destId="{A514E3F0-B2A9-4F78-A343-87E15DD8B158}" srcOrd="44" destOrd="0" presId="urn:microsoft.com/office/officeart/2008/layout/LinedList"/>
    <dgm:cxn modelId="{7AE3CBE9-B7FE-4781-AE39-B0BFC3366B5B}" type="presParOf" srcId="{BAB728B6-F674-4A35-B91A-9140E60690CA}" destId="{3D963362-2E51-41FD-964D-5E2A380EE29D}" srcOrd="45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C0F56F4F-A0E5-476D-8AB1-48E0CB1650A7}" type="presParOf" srcId="{BAB728B6-F674-4A35-B91A-9140E60690CA}" destId="{F27A1547-DF8A-4D43-806D-659644065215}" srcOrd="46" destOrd="0" presId="urn:microsoft.com/office/officeart/2008/layout/LinedList"/>
    <dgm:cxn modelId="{9E1C3B46-3E04-47E3-89F5-B27665C6E9C6}" type="presParOf" srcId="{BAB728B6-F674-4A35-B91A-9140E60690CA}" destId="{E8957CE1-864E-4CB7-9732-45FECF806A67}" srcOrd="47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48" destOrd="0" presId="urn:microsoft.com/office/officeart/2008/layout/LinedList"/>
    <dgm:cxn modelId="{B3DB8786-B85C-46D7-8F35-FD51CA505810}" type="presParOf" srcId="{BAB728B6-F674-4A35-B91A-9140E60690CA}" destId="{C7FD84EC-5C79-4473-B871-4D922911B9CA}" srcOrd="49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BE6C458C-1C65-4455-B214-65CE5FFB6483}" type="presParOf" srcId="{BAB728B6-F674-4A35-B91A-9140E60690CA}" destId="{24D2871C-8AEA-497F-AA18-9A153319360A}" srcOrd="50" destOrd="0" presId="urn:microsoft.com/office/officeart/2008/layout/LinedList"/>
    <dgm:cxn modelId="{89CB8D25-65B2-4720-8AE4-F9E509B09D3A}" type="presParOf" srcId="{BAB728B6-F674-4A35-B91A-9140E60690CA}" destId="{28F09573-F1F8-48A3-8556-AA6EDCCCC1EB}" srcOrd="51" destOrd="0" presId="urn:microsoft.com/office/officeart/2008/layout/LinedList"/>
    <dgm:cxn modelId="{7EB1815F-B5F0-46A3-B9F5-5FB58017C0D2}" type="presParOf" srcId="{28F09573-F1F8-48A3-8556-AA6EDCCCC1EB}" destId="{A0E28424-AFD0-4944-B7DA-77574590AA39}" srcOrd="0" destOrd="0" presId="urn:microsoft.com/office/officeart/2008/layout/LinedList"/>
    <dgm:cxn modelId="{CEE7C0E5-D460-4F49-B191-7073F15FD265}" type="presParOf" srcId="{28F09573-F1F8-48A3-8556-AA6EDCCCC1EB}" destId="{B7B485DF-80C1-4677-9C2A-89A2F93063A6}" srcOrd="1" destOrd="0" presId="urn:microsoft.com/office/officeart/2008/layout/LinedList"/>
    <dgm:cxn modelId="{A81B00F4-ADB6-4187-9335-AE4D76BF9876}" type="presParOf" srcId="{BAB728B6-F674-4A35-B91A-9140E60690CA}" destId="{11FE5345-9360-4BE2-BC19-A5DEC3467442}" srcOrd="52" destOrd="0" presId="urn:microsoft.com/office/officeart/2008/layout/LinedList"/>
    <dgm:cxn modelId="{CDCAEA7F-4356-4E0E-A3A8-E02109603934}" type="presParOf" srcId="{BAB728B6-F674-4A35-B91A-9140E60690CA}" destId="{752D4BD7-DCEB-44E6-B0D1-230527077915}" srcOrd="53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6862F241-9972-4F36-BB12-80A415B5051C}" type="presParOf" srcId="{BAB728B6-F674-4A35-B91A-9140E60690CA}" destId="{0078E08B-8556-47B0-9F9E-6680C07DAA3C}" srcOrd="54" destOrd="0" presId="urn:microsoft.com/office/officeart/2008/layout/LinedList"/>
    <dgm:cxn modelId="{4E1F4A19-9D2F-4891-BCF0-F108203B9328}" type="presParOf" srcId="{BAB728B6-F674-4A35-B91A-9140E60690CA}" destId="{EADCF882-8CB7-4463-89B3-CD35B638ABC2}" srcOrd="55" destOrd="0" presId="urn:microsoft.com/office/officeart/2008/layout/LinedList"/>
    <dgm:cxn modelId="{3B8B011D-652E-46E0-868C-95C9F6F52461}" type="presParOf" srcId="{EADCF882-8CB7-4463-89B3-CD35B638ABC2}" destId="{67E248B1-6FDA-41B4-BC59-82BA4B866D84}" srcOrd="0" destOrd="0" presId="urn:microsoft.com/office/officeart/2008/layout/LinedList"/>
    <dgm:cxn modelId="{67620705-D822-4E67-8818-44E9E34DC24B}" type="presParOf" srcId="{EADCF882-8CB7-4463-89B3-CD35B638ABC2}" destId="{F4F2F3F4-ACE3-4C46-9269-400586B59033}" srcOrd="1" destOrd="0" presId="urn:microsoft.com/office/officeart/2008/layout/LinedList"/>
    <dgm:cxn modelId="{83A3FB15-5187-46E3-867F-E499749A215E}" type="presParOf" srcId="{BAB728B6-F674-4A35-B91A-9140E60690CA}" destId="{F71A89F5-325E-4F36-A62C-B78EDC99AADA}" srcOrd="56" destOrd="0" presId="urn:microsoft.com/office/officeart/2008/layout/LinedList"/>
    <dgm:cxn modelId="{00D063B6-5954-409E-A03D-A503BD4C8DC2}" type="presParOf" srcId="{BAB728B6-F674-4A35-B91A-9140E60690CA}" destId="{A17006DF-3F74-4DA3-B30E-1518437C0E82}" srcOrd="57" destOrd="0" presId="urn:microsoft.com/office/officeart/2008/layout/LinedList"/>
    <dgm:cxn modelId="{92F59B72-B53D-44B5-9B31-BFB08838D719}" type="presParOf" srcId="{A17006DF-3F74-4DA3-B30E-1518437C0E82}" destId="{3F7FF7AD-683B-4E04-98F7-D6423C5B982B}" srcOrd="0" destOrd="0" presId="urn:microsoft.com/office/officeart/2008/layout/LinedList"/>
    <dgm:cxn modelId="{96F0DF7F-45BE-401F-A93F-21BB5DF62E20}" type="presParOf" srcId="{A17006DF-3F74-4DA3-B30E-1518437C0E82}" destId="{C0821609-B449-4F49-92BC-05075F56128C}" srcOrd="1" destOrd="0" presId="urn:microsoft.com/office/officeart/2008/layout/LinedList"/>
    <dgm:cxn modelId="{ABB3D82D-CC61-42F4-A8BA-184D7051DE14}" type="presParOf" srcId="{BAB728B6-F674-4A35-B91A-9140E60690CA}" destId="{0EA1F167-A693-4ADD-93E1-E3AEAD875B21}" srcOrd="58" destOrd="0" presId="urn:microsoft.com/office/officeart/2008/layout/LinedList"/>
    <dgm:cxn modelId="{8D0A0993-16C2-49F0-82BF-1D88E2EA556A}" type="presParOf" srcId="{BAB728B6-F674-4A35-B91A-9140E60690CA}" destId="{5E824B6F-35A0-405B-A687-C46EED53DFE5}" srcOrd="59" destOrd="0" presId="urn:microsoft.com/office/officeart/2008/layout/LinedList"/>
    <dgm:cxn modelId="{4DA23A9C-0BCB-4EDC-AF75-50695E262DEA}" type="presParOf" srcId="{5E824B6F-35A0-405B-A687-C46EED53DFE5}" destId="{06702DC5-C3BD-4038-AEEF-EBDC5099FE07}" srcOrd="0" destOrd="0" presId="urn:microsoft.com/office/officeart/2008/layout/LinedList"/>
    <dgm:cxn modelId="{54EC8E02-470B-4DA2-87F9-7CF9BF5E9C98}" type="presParOf" srcId="{5E824B6F-35A0-405B-A687-C46EED53DFE5}" destId="{B9812BDB-3345-484B-8CF7-BA8DD9DB9D85}" srcOrd="1" destOrd="0" presId="urn:microsoft.com/office/officeart/2008/layout/LinedList"/>
    <dgm:cxn modelId="{EDAC4672-7A5E-4607-A544-5C68DCDD7FE4}" type="presParOf" srcId="{BAB728B6-F674-4A35-B91A-9140E60690CA}" destId="{CDEAA828-C55C-44BD-8B1C-854D35F2DC41}" srcOrd="60" destOrd="0" presId="urn:microsoft.com/office/officeart/2008/layout/LinedList"/>
    <dgm:cxn modelId="{40F5E171-EB6E-427A-ACEE-B195B3222FAC}" type="presParOf" srcId="{BAB728B6-F674-4A35-B91A-9140E60690CA}" destId="{14E2BF82-78C5-4B44-99B2-1C4A4ECA0F54}" srcOrd="61" destOrd="0" presId="urn:microsoft.com/office/officeart/2008/layout/LinedList"/>
    <dgm:cxn modelId="{A030346D-5ACE-4D37-8647-E2EE8817A0EE}" type="presParOf" srcId="{14E2BF82-78C5-4B44-99B2-1C4A4ECA0F54}" destId="{C3D04352-C7FA-40AC-9F7A-B589678F7A4B}" srcOrd="0" destOrd="0" presId="urn:microsoft.com/office/officeart/2008/layout/LinedList"/>
    <dgm:cxn modelId="{759DC7B1-4EFF-48B7-A3A2-6AC5968DF06A}" type="presParOf" srcId="{14E2BF82-78C5-4B44-99B2-1C4A4ECA0F54}" destId="{C28E2C34-DFF6-4F74-B11F-C37132D0267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383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</a:t>
          </a:r>
        </a:p>
      </dsp:txBody>
      <dsp:txXfrm>
        <a:off x="0" y="4383"/>
        <a:ext cx="5791200" cy="289340"/>
      </dsp:txXfrm>
    </dsp:sp>
    <dsp:sp modelId="{AD677BB2-6BB4-4558-8CFF-29D2BA10902C}">
      <dsp:nvSpPr>
        <dsp:cNvPr id="0" name=""/>
        <dsp:cNvSpPr/>
      </dsp:nvSpPr>
      <dsp:spPr>
        <a:xfrm>
          <a:off x="0" y="2937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2937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OPĆINSKO VIJEĆE</a:t>
          </a:r>
        </a:p>
      </dsp:txBody>
      <dsp:txXfrm>
        <a:off x="0" y="293724"/>
        <a:ext cx="5791200" cy="289340"/>
      </dsp:txXfrm>
    </dsp:sp>
    <dsp:sp modelId="{F48B2192-CDED-49F8-AB30-D2D72894B69E}">
      <dsp:nvSpPr>
        <dsp:cNvPr id="0" name=""/>
        <dsp:cNvSpPr/>
      </dsp:nvSpPr>
      <dsp:spPr>
        <a:xfrm>
          <a:off x="0" y="5830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830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Program rada predstavničkog tijela</a:t>
          </a:r>
        </a:p>
      </dsp:txBody>
      <dsp:txXfrm>
        <a:off x="0" y="583064"/>
        <a:ext cx="5791200" cy="289340"/>
      </dsp:txXfrm>
    </dsp:sp>
    <dsp:sp modelId="{EC8BD6EB-6E33-488E-84F0-F7671861B5E0}">
      <dsp:nvSpPr>
        <dsp:cNvPr id="0" name=""/>
        <dsp:cNvSpPr/>
      </dsp:nvSpPr>
      <dsp:spPr>
        <a:xfrm>
          <a:off x="0" y="8724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8724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OPĆINSKI NAČELNIK</a:t>
          </a:r>
          <a:endParaRPr lang="hr-HR" sz="1200" kern="1200">
            <a:latin typeface="+mn-lt"/>
          </a:endParaRPr>
        </a:p>
      </dsp:txBody>
      <dsp:txXfrm>
        <a:off x="0" y="872404"/>
        <a:ext cx="5791200" cy="289340"/>
      </dsp:txXfrm>
    </dsp:sp>
    <dsp:sp modelId="{9AA6C71A-2E8F-467F-97B2-B1E6D52A190D}">
      <dsp:nvSpPr>
        <dsp:cNvPr id="0" name=""/>
        <dsp:cNvSpPr/>
      </dsp:nvSpPr>
      <dsp:spPr>
        <a:xfrm>
          <a:off x="0" y="11617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1617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OPĆINSKI NAČELNIK</a:t>
          </a:r>
        </a:p>
      </dsp:txBody>
      <dsp:txXfrm>
        <a:off x="0" y="1161744"/>
        <a:ext cx="5791200" cy="289340"/>
      </dsp:txXfrm>
    </dsp:sp>
    <dsp:sp modelId="{031A6358-072A-4667-BFB0-7BF893E7FFD6}">
      <dsp:nvSpPr>
        <dsp:cNvPr id="0" name=""/>
        <dsp:cNvSpPr/>
      </dsp:nvSpPr>
      <dsp:spPr>
        <a:xfrm>
          <a:off x="0" y="14510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510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Program rada općinskog načelnika</a:t>
          </a:r>
        </a:p>
      </dsp:txBody>
      <dsp:txXfrm>
        <a:off x="0" y="1451084"/>
        <a:ext cx="5791200" cy="289340"/>
      </dsp:txXfrm>
    </dsp:sp>
    <dsp:sp modelId="{3B867A50-B3D7-4072-941A-06F91CE0BBFD}">
      <dsp:nvSpPr>
        <dsp:cNvPr id="0" name=""/>
        <dsp:cNvSpPr/>
      </dsp:nvSpPr>
      <dsp:spPr>
        <a:xfrm>
          <a:off x="0" y="17404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7404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Pokroviteljstva i obljetnice</a:t>
          </a:r>
        </a:p>
      </dsp:txBody>
      <dsp:txXfrm>
        <a:off x="0" y="1740424"/>
        <a:ext cx="5791200" cy="289340"/>
      </dsp:txXfrm>
    </dsp:sp>
    <dsp:sp modelId="{A5D25625-45B1-4C22-BCE1-EFEA70B9B06C}">
      <dsp:nvSpPr>
        <dsp:cNvPr id="0" name=""/>
        <dsp:cNvSpPr/>
      </dsp:nvSpPr>
      <dsp:spPr>
        <a:xfrm>
          <a:off x="0" y="20297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20297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003 JEDINSTVENI UPRAVNI ODJEL</a:t>
          </a:r>
        </a:p>
      </dsp:txBody>
      <dsp:txXfrm>
        <a:off x="0" y="2029764"/>
        <a:ext cx="5791200" cy="289340"/>
      </dsp:txXfrm>
    </dsp:sp>
    <dsp:sp modelId="{D3BDF842-A046-4DDF-8174-333488687E19}">
      <dsp:nvSpPr>
        <dsp:cNvPr id="0" name=""/>
        <dsp:cNvSpPr/>
      </dsp:nvSpPr>
      <dsp:spPr>
        <a:xfrm>
          <a:off x="0" y="23191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23191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00301 JEDINSTVENI UPRAVNI ODJEL</a:t>
          </a:r>
          <a:endParaRPr lang="hr-HR" sz="500" b="1" kern="1200"/>
        </a:p>
      </dsp:txBody>
      <dsp:txXfrm>
        <a:off x="0" y="2319104"/>
        <a:ext cx="5791200" cy="289340"/>
      </dsp:txXfrm>
    </dsp:sp>
    <dsp:sp modelId="{0E8B7303-66E1-45AB-B42B-E3C888B32EE7}">
      <dsp:nvSpPr>
        <dsp:cNvPr id="0" name=""/>
        <dsp:cNvSpPr/>
      </dsp:nvSpPr>
      <dsp:spPr>
        <a:xfrm>
          <a:off x="0" y="26084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6084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Program rada Jedinstvenog upravnog odjela</a:t>
          </a:r>
          <a:endParaRPr lang="hr-HR" sz="500" kern="1200"/>
        </a:p>
      </dsp:txBody>
      <dsp:txXfrm>
        <a:off x="0" y="2608444"/>
        <a:ext cx="5791200" cy="289340"/>
      </dsp:txXfrm>
    </dsp:sp>
    <dsp:sp modelId="{77214F64-A6DC-4497-981E-1DF830CD0B12}">
      <dsp:nvSpPr>
        <dsp:cNvPr id="0" name=""/>
        <dsp:cNvSpPr/>
      </dsp:nvSpPr>
      <dsp:spPr>
        <a:xfrm>
          <a:off x="0" y="28977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8977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Krediti i zajmovi</a:t>
          </a:r>
          <a:endParaRPr lang="hr-HR" sz="500" kern="1200"/>
        </a:p>
      </dsp:txBody>
      <dsp:txXfrm>
        <a:off x="0" y="2897784"/>
        <a:ext cx="5791200" cy="289340"/>
      </dsp:txXfrm>
    </dsp:sp>
    <dsp:sp modelId="{31E627F7-3673-4BDF-9FFF-65931932C922}">
      <dsp:nvSpPr>
        <dsp:cNvPr id="0" name=""/>
        <dsp:cNvSpPr/>
      </dsp:nvSpPr>
      <dsp:spPr>
        <a:xfrm>
          <a:off x="0" y="31871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18712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</a:t>
          </a:r>
          <a:endParaRPr lang="hr-HR" sz="500" kern="1200"/>
        </a:p>
      </dsp:txBody>
      <dsp:txXfrm>
        <a:off x="0" y="3187124"/>
        <a:ext cx="5791200" cy="289340"/>
      </dsp:txXfrm>
    </dsp:sp>
    <dsp:sp modelId="{B6B150A4-9048-43C4-8517-13316CEA1F2C}">
      <dsp:nvSpPr>
        <dsp:cNvPr id="0" name=""/>
        <dsp:cNvSpPr/>
      </dsp:nvSpPr>
      <dsp:spPr>
        <a:xfrm>
          <a:off x="0" y="34764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347646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1011 Osnovno, srednje i visokoškolsko obrazovanje</a:t>
          </a:r>
          <a:endParaRPr lang="hr-HR" sz="500" kern="1200"/>
        </a:p>
      </dsp:txBody>
      <dsp:txXfrm>
        <a:off x="0" y="3476464"/>
        <a:ext cx="5791200" cy="289340"/>
      </dsp:txXfrm>
    </dsp:sp>
    <dsp:sp modelId="{0E24DFD9-643D-4CCE-A37C-95FEEF6183B7}">
      <dsp:nvSpPr>
        <dsp:cNvPr id="0" name=""/>
        <dsp:cNvSpPr/>
      </dsp:nvSpPr>
      <dsp:spPr>
        <a:xfrm>
          <a:off x="0" y="37658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76580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1015 Kultura i sakralna baština</a:t>
          </a:r>
          <a:endParaRPr lang="hr-HR" sz="1200" kern="1200"/>
        </a:p>
      </dsp:txBody>
      <dsp:txXfrm>
        <a:off x="0" y="3765804"/>
        <a:ext cx="5791200" cy="289340"/>
      </dsp:txXfrm>
    </dsp:sp>
    <dsp:sp modelId="{1F9551A9-0318-4FBC-B1E7-5799C01FAD93}">
      <dsp:nvSpPr>
        <dsp:cNvPr id="0" name=""/>
        <dsp:cNvSpPr/>
      </dsp:nvSpPr>
      <dsp:spPr>
        <a:xfrm>
          <a:off x="0" y="405514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405514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1017 Razvoj sporta i rekreacije</a:t>
          </a:r>
        </a:p>
      </dsp:txBody>
      <dsp:txXfrm>
        <a:off x="0" y="4055144"/>
        <a:ext cx="5791200" cy="289340"/>
      </dsp:txXfrm>
    </dsp:sp>
    <dsp:sp modelId="{8A3FA713-F420-4F5F-8BA7-84D76E58CE97}">
      <dsp:nvSpPr>
        <dsp:cNvPr id="0" name=""/>
        <dsp:cNvSpPr/>
      </dsp:nvSpPr>
      <dsp:spPr>
        <a:xfrm>
          <a:off x="0" y="43444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344484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1018 Socijalna skrb i zdravstvena zaštita</a:t>
          </a:r>
        </a:p>
      </dsp:txBody>
      <dsp:txXfrm>
        <a:off x="0" y="4344484"/>
        <a:ext cx="5791200" cy="289340"/>
      </dsp:txXfrm>
    </dsp:sp>
    <dsp:sp modelId="{4D9586B2-5479-4D67-A7F0-0C3C9D290852}">
      <dsp:nvSpPr>
        <dsp:cNvPr id="0" name=""/>
        <dsp:cNvSpPr/>
      </dsp:nvSpPr>
      <dsp:spPr>
        <a:xfrm>
          <a:off x="0" y="46338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46338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1021 Izgradnja komunalne infrastrukture</a:t>
          </a:r>
        </a:p>
      </dsp:txBody>
      <dsp:txXfrm>
        <a:off x="0" y="4633825"/>
        <a:ext cx="5791200" cy="289340"/>
      </dsp:txXfrm>
    </dsp:sp>
    <dsp:sp modelId="{760403E6-4256-46E3-A80A-A8380C0F377A}">
      <dsp:nvSpPr>
        <dsp:cNvPr id="0" name=""/>
        <dsp:cNvSpPr/>
      </dsp:nvSpPr>
      <dsp:spPr>
        <a:xfrm>
          <a:off x="0" y="49231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49231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1022 Održavanje komunalne infrastrukture</a:t>
          </a:r>
        </a:p>
      </dsp:txBody>
      <dsp:txXfrm>
        <a:off x="0" y="4923165"/>
        <a:ext cx="5791200" cy="289340"/>
      </dsp:txXfrm>
    </dsp:sp>
    <dsp:sp modelId="{2AB74C76-23AF-4F53-9F05-F353F7E0A563}">
      <dsp:nvSpPr>
        <dsp:cNvPr id="0" name=""/>
        <dsp:cNvSpPr/>
      </dsp:nvSpPr>
      <dsp:spPr>
        <a:xfrm>
          <a:off x="0" y="52125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2125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1023 Zaštita okoliša</a:t>
          </a:r>
        </a:p>
      </dsp:txBody>
      <dsp:txXfrm>
        <a:off x="0" y="5212505"/>
        <a:ext cx="5791200" cy="289340"/>
      </dsp:txXfrm>
    </dsp:sp>
    <dsp:sp modelId="{64F00C42-34AF-4D8C-B5F7-380A5237C0E8}">
      <dsp:nvSpPr>
        <dsp:cNvPr id="0" name=""/>
        <dsp:cNvSpPr/>
      </dsp:nvSpPr>
      <dsp:spPr>
        <a:xfrm>
          <a:off x="0" y="55018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5018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1031 Program gradnje i održavanja komunalnih vodnih građevina</a:t>
          </a:r>
        </a:p>
      </dsp:txBody>
      <dsp:txXfrm>
        <a:off x="0" y="5501845"/>
        <a:ext cx="5791200" cy="289340"/>
      </dsp:txXfrm>
    </dsp:sp>
    <dsp:sp modelId="{A775D9F0-5313-4346-9CF7-F013F2F21A85}">
      <dsp:nvSpPr>
        <dsp:cNvPr id="0" name=""/>
        <dsp:cNvSpPr/>
      </dsp:nvSpPr>
      <dsp:spPr>
        <a:xfrm>
          <a:off x="0" y="57911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7911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1027 Prostorno  uređenje i izgradnja općine</a:t>
          </a:r>
        </a:p>
      </dsp:txBody>
      <dsp:txXfrm>
        <a:off x="0" y="5791185"/>
        <a:ext cx="5791200" cy="289340"/>
      </dsp:txXfrm>
    </dsp:sp>
    <dsp:sp modelId="{EE789137-5CF7-480E-BD7D-DDB487271BD0}">
      <dsp:nvSpPr>
        <dsp:cNvPr id="0" name=""/>
        <dsp:cNvSpPr/>
      </dsp:nvSpPr>
      <dsp:spPr>
        <a:xfrm>
          <a:off x="0" y="60805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60805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1030 Upravljanje imovinom</a:t>
          </a:r>
          <a:endParaRPr lang="hr-HR" sz="500" kern="1200"/>
        </a:p>
      </dsp:txBody>
      <dsp:txXfrm>
        <a:off x="0" y="6080525"/>
        <a:ext cx="5791200" cy="289340"/>
      </dsp:txXfrm>
    </dsp:sp>
    <dsp:sp modelId="{A514E3F0-B2A9-4F78-A343-87E15DD8B158}">
      <dsp:nvSpPr>
        <dsp:cNvPr id="0" name=""/>
        <dsp:cNvSpPr/>
      </dsp:nvSpPr>
      <dsp:spPr>
        <a:xfrm>
          <a:off x="0" y="6369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63698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1024 Jačanje gospodarstva</a:t>
          </a:r>
          <a:endParaRPr lang="hr-HR" sz="500" kern="1200"/>
        </a:p>
      </dsp:txBody>
      <dsp:txXfrm>
        <a:off x="0" y="6369865"/>
        <a:ext cx="5791200" cy="289340"/>
      </dsp:txXfrm>
    </dsp:sp>
    <dsp:sp modelId="{F27A1547-DF8A-4D43-806D-659644065215}">
      <dsp:nvSpPr>
        <dsp:cNvPr id="0" name=""/>
        <dsp:cNvSpPr/>
      </dsp:nvSpPr>
      <dsp:spPr>
        <a:xfrm>
          <a:off x="0" y="66592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66592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1032 Potpora poljoprivredi</a:t>
          </a:r>
          <a:endParaRPr lang="hr-HR" sz="500" kern="1200"/>
        </a:p>
      </dsp:txBody>
      <dsp:txXfrm>
        <a:off x="0" y="6659205"/>
        <a:ext cx="5791200" cy="289340"/>
      </dsp:txXfrm>
    </dsp:sp>
    <dsp:sp modelId="{E47552A7-0BFD-480F-9C22-57C12F9C9373}">
      <dsp:nvSpPr>
        <dsp:cNvPr id="0" name=""/>
        <dsp:cNvSpPr/>
      </dsp:nvSpPr>
      <dsp:spPr>
        <a:xfrm>
          <a:off x="0" y="69485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9485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1026 Organiziranje i provođenje zaštite i spašavanja</a:t>
          </a:r>
          <a:endParaRPr lang="hr-HR" sz="500" kern="1200"/>
        </a:p>
      </dsp:txBody>
      <dsp:txXfrm>
        <a:off x="0" y="6948545"/>
        <a:ext cx="5791200" cy="289340"/>
      </dsp:txXfrm>
    </dsp:sp>
    <dsp:sp modelId="{24D2871C-8AEA-497F-AA18-9A153319360A}">
      <dsp:nvSpPr>
        <dsp:cNvPr id="0" name=""/>
        <dsp:cNvSpPr/>
      </dsp:nvSpPr>
      <dsp:spPr>
        <a:xfrm>
          <a:off x="0" y="72378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E28424-AFD0-4944-B7DA-77574590AA39}">
      <dsp:nvSpPr>
        <dsp:cNvPr id="0" name=""/>
        <dsp:cNvSpPr/>
      </dsp:nvSpPr>
      <dsp:spPr>
        <a:xfrm>
          <a:off x="0" y="72378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00302 DJEČJI VRTIĆ KAPLJICA</a:t>
          </a:r>
          <a:endParaRPr lang="hr-HR" sz="500" kern="1200"/>
        </a:p>
      </dsp:txBody>
      <dsp:txXfrm>
        <a:off x="0" y="7237885"/>
        <a:ext cx="5791200" cy="289340"/>
      </dsp:txXfrm>
    </dsp:sp>
    <dsp:sp modelId="{11FE5345-9360-4BE2-BC19-A5DEC3467442}">
      <dsp:nvSpPr>
        <dsp:cNvPr id="0" name=""/>
        <dsp:cNvSpPr/>
      </dsp:nvSpPr>
      <dsp:spPr>
        <a:xfrm>
          <a:off x="0" y="75272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752722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1009 "Dječji vrtić Kapljica"</a:t>
          </a:r>
          <a:endParaRPr lang="hr-HR" sz="500" kern="1200"/>
        </a:p>
      </dsp:txBody>
      <dsp:txXfrm>
        <a:off x="0" y="7527225"/>
        <a:ext cx="5791200" cy="289340"/>
      </dsp:txXfrm>
    </dsp:sp>
    <dsp:sp modelId="{0078E08B-8556-47B0-9F9E-6680C07DAA3C}">
      <dsp:nvSpPr>
        <dsp:cNvPr id="0" name=""/>
        <dsp:cNvSpPr/>
      </dsp:nvSpPr>
      <dsp:spPr>
        <a:xfrm>
          <a:off x="0" y="78165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E248B1-6FDA-41B4-BC59-82BA4B866D84}">
      <dsp:nvSpPr>
        <dsp:cNvPr id="0" name=""/>
        <dsp:cNvSpPr/>
      </dsp:nvSpPr>
      <dsp:spPr>
        <a:xfrm>
          <a:off x="0" y="781656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00303 OPĆINSKA KNJIŽNICA BISTRA</a:t>
          </a:r>
          <a:endParaRPr lang="hr-HR" sz="500" kern="1200"/>
        </a:p>
      </dsp:txBody>
      <dsp:txXfrm>
        <a:off x="0" y="7816565"/>
        <a:ext cx="5791200" cy="289340"/>
      </dsp:txXfrm>
    </dsp:sp>
    <dsp:sp modelId="{F71A89F5-325E-4F36-A62C-B78EDC99AADA}">
      <dsp:nvSpPr>
        <dsp:cNvPr id="0" name=""/>
        <dsp:cNvSpPr/>
      </dsp:nvSpPr>
      <dsp:spPr>
        <a:xfrm>
          <a:off x="0" y="81059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810590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1016 "Općinska knjižnica Bistra"</a:t>
          </a:r>
          <a:endParaRPr lang="hr-HR" sz="500" kern="1200"/>
        </a:p>
      </dsp:txBody>
      <dsp:txXfrm>
        <a:off x="0" y="8105905"/>
        <a:ext cx="5791200" cy="289340"/>
      </dsp:txXfrm>
    </dsp:sp>
    <dsp:sp modelId="{0EA1F167-A693-4ADD-93E1-E3AEAD875B21}">
      <dsp:nvSpPr>
        <dsp:cNvPr id="0" name=""/>
        <dsp:cNvSpPr/>
      </dsp:nvSpPr>
      <dsp:spPr>
        <a:xfrm>
          <a:off x="0" y="83952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702DC5-C3BD-4038-AEEF-EBDC5099FE07}">
      <dsp:nvSpPr>
        <dsp:cNvPr id="0" name=""/>
        <dsp:cNvSpPr/>
      </dsp:nvSpPr>
      <dsp:spPr>
        <a:xfrm>
          <a:off x="0" y="839524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00304 KULTURNO-TURISTIČKI CENTAR BISTRA</a:t>
          </a:r>
          <a:endParaRPr lang="hr-HR" sz="500" kern="1200"/>
        </a:p>
      </dsp:txBody>
      <dsp:txXfrm>
        <a:off x="0" y="8395245"/>
        <a:ext cx="5791200" cy="289340"/>
      </dsp:txXfrm>
    </dsp:sp>
    <dsp:sp modelId="{CDEAA828-C55C-44BD-8B1C-854D35F2DC41}">
      <dsp:nvSpPr>
        <dsp:cNvPr id="0" name=""/>
        <dsp:cNvSpPr/>
      </dsp:nvSpPr>
      <dsp:spPr>
        <a:xfrm>
          <a:off x="0" y="86845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8684585"/>
          <a:ext cx="5791200" cy="2893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3033 "Kulturno - turistički centar Bistra"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84585"/>
        <a:ext cx="5791200" cy="28934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3797</Words>
  <Characters>21643</Characters>
  <Application>Microsoft Office Word</Application>
  <DocSecurity>0</DocSecurity>
  <Lines>180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31</cp:revision>
  <cp:lastPrinted>2023-01-24T11:53:00Z</cp:lastPrinted>
  <dcterms:created xsi:type="dcterms:W3CDTF">2024-11-21T05:58:00Z</dcterms:created>
  <dcterms:modified xsi:type="dcterms:W3CDTF">2024-11-22T10:29:00Z</dcterms:modified>
</cp:coreProperties>
</file>